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FA8652" w14:textId="22C9BB9B" w:rsidR="005309E3" w:rsidRDefault="002F4CA4" w:rsidP="005309E3">
      <w:pPr>
        <w:pStyle w:val="Default"/>
        <w:jc w:val="center"/>
        <w:rPr>
          <w:b/>
          <w:bCs/>
          <w:sz w:val="32"/>
          <w:szCs w:val="32"/>
          <w:u w:val="single"/>
        </w:rPr>
      </w:pPr>
      <w:r>
        <w:rPr>
          <w:b/>
          <w:bCs/>
          <w:sz w:val="32"/>
          <w:szCs w:val="32"/>
          <w:u w:val="single"/>
        </w:rPr>
        <w:fldChar w:fldCharType="begin"/>
      </w:r>
      <w:r>
        <w:rPr>
          <w:b/>
          <w:bCs/>
          <w:sz w:val="32"/>
          <w:szCs w:val="32"/>
          <w:u w:val="single"/>
        </w:rPr>
        <w:instrText xml:space="preserve"> HYPERLINK "https://phet.colorado.edu/sims/html/coulombs-law/latest/coulombs-law_en.html" </w:instrText>
      </w:r>
      <w:r>
        <w:rPr>
          <w:b/>
          <w:bCs/>
          <w:sz w:val="32"/>
          <w:szCs w:val="32"/>
          <w:u w:val="single"/>
        </w:rPr>
        <w:fldChar w:fldCharType="separate"/>
      </w:r>
      <w:proofErr w:type="spellStart"/>
      <w:r w:rsidRPr="002F4CA4">
        <w:rPr>
          <w:rStyle w:val="Hyperlink"/>
          <w:b/>
          <w:bCs/>
          <w:sz w:val="32"/>
          <w:szCs w:val="32"/>
        </w:rPr>
        <w:t>Phet</w:t>
      </w:r>
      <w:proofErr w:type="spellEnd"/>
      <w:r w:rsidRPr="002F4CA4">
        <w:rPr>
          <w:rStyle w:val="Hyperlink"/>
          <w:b/>
          <w:bCs/>
          <w:sz w:val="32"/>
          <w:szCs w:val="32"/>
        </w:rPr>
        <w:t xml:space="preserve"> </w:t>
      </w:r>
      <w:proofErr w:type="gramStart"/>
      <w:r w:rsidRPr="002F4CA4">
        <w:rPr>
          <w:rStyle w:val="Hyperlink"/>
          <w:b/>
          <w:bCs/>
          <w:sz w:val="32"/>
          <w:szCs w:val="32"/>
        </w:rPr>
        <w:t>Simulation :</w:t>
      </w:r>
      <w:proofErr w:type="gramEnd"/>
      <w:r w:rsidRPr="002F4CA4">
        <w:rPr>
          <w:rStyle w:val="Hyperlink"/>
          <w:b/>
          <w:bCs/>
          <w:sz w:val="32"/>
          <w:szCs w:val="32"/>
        </w:rPr>
        <w:t xml:space="preserve"> Coulomb’s Law Lab</w:t>
      </w:r>
      <w:r>
        <w:rPr>
          <w:b/>
          <w:bCs/>
          <w:sz w:val="32"/>
          <w:szCs w:val="32"/>
          <w:u w:val="single"/>
        </w:rPr>
        <w:fldChar w:fldCharType="end"/>
      </w:r>
    </w:p>
    <w:p w14:paraId="302EF18A" w14:textId="449DB9E4" w:rsidR="002F4CA4" w:rsidRPr="00BA3905" w:rsidRDefault="00BA3905" w:rsidP="005309E3">
      <w:pPr>
        <w:pStyle w:val="Default"/>
        <w:jc w:val="center"/>
        <w:rPr>
          <w:b/>
          <w:bCs/>
          <w:sz w:val="32"/>
          <w:szCs w:val="32"/>
        </w:rPr>
      </w:pPr>
      <w:r w:rsidRPr="00BA3905">
        <w:rPr>
          <w:b/>
          <w:bCs/>
          <w:sz w:val="32"/>
          <w:szCs w:val="32"/>
        </w:rPr>
        <w:t>Macro Scale</w:t>
      </w:r>
    </w:p>
    <w:p w14:paraId="1339ED87" w14:textId="2E6FCC3A" w:rsidR="005309E3" w:rsidRDefault="005309E3" w:rsidP="005309E3">
      <w:pPr>
        <w:pStyle w:val="Default"/>
        <w:jc w:val="center"/>
        <w:rPr>
          <w:sz w:val="32"/>
          <w:szCs w:val="32"/>
        </w:rPr>
      </w:pPr>
      <w:r w:rsidRPr="005309E3">
        <w:rPr>
          <w:noProof/>
          <w:sz w:val="32"/>
          <w:szCs w:val="32"/>
        </w:rPr>
        <w:drawing>
          <wp:anchor distT="0" distB="0" distL="114300" distR="114300" simplePos="0" relativeHeight="251658240" behindDoc="1" locked="0" layoutInCell="1" allowOverlap="1" wp14:anchorId="0392FBC7" wp14:editId="5D26918B">
            <wp:simplePos x="0" y="0"/>
            <wp:positionH relativeFrom="column">
              <wp:posOffset>654050</wp:posOffset>
            </wp:positionH>
            <wp:positionV relativeFrom="paragraph">
              <wp:posOffset>577215</wp:posOffset>
            </wp:positionV>
            <wp:extent cx="4533900" cy="20567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056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What are the two factors that influence the strength of electrostatic force between charged particles?</w:t>
      </w:r>
    </w:p>
    <w:p w14:paraId="069D09C2" w14:textId="619C7D73" w:rsidR="005309E3" w:rsidRDefault="005309E3" w:rsidP="002F4CA4">
      <w:pPr>
        <w:jc w:val="center"/>
      </w:pPr>
      <w:r>
        <w:rPr>
          <w:sz w:val="20"/>
          <w:szCs w:val="20"/>
        </w:rPr>
        <w:t xml:space="preserve">Figure 1: Initial </w:t>
      </w:r>
      <w:proofErr w:type="spellStart"/>
      <w:r>
        <w:rPr>
          <w:sz w:val="20"/>
          <w:szCs w:val="20"/>
        </w:rPr>
        <w:t>PhET</w:t>
      </w:r>
      <w:proofErr w:type="spellEnd"/>
      <w:r>
        <w:rPr>
          <w:sz w:val="20"/>
          <w:szCs w:val="20"/>
        </w:rPr>
        <w:t xml:space="preserve"> Simulation screen </w:t>
      </w:r>
      <w:r>
        <w:rPr>
          <w:rFonts w:ascii="Times New Roman" w:hAnsi="Times New Roman" w:cs="Times New Roman"/>
          <w:sz w:val="20"/>
          <w:szCs w:val="20"/>
        </w:rPr>
        <w:t xml:space="preserve">– </w:t>
      </w:r>
      <w:r>
        <w:rPr>
          <w:sz w:val="20"/>
          <w:szCs w:val="20"/>
        </w:rPr>
        <w:t>default settings</w:t>
      </w:r>
    </w:p>
    <w:p w14:paraId="6BF088B1" w14:textId="5BE695AF" w:rsidR="005309E3" w:rsidRDefault="005309E3" w:rsidP="005309E3">
      <w:pPr>
        <w:rPr>
          <w:sz w:val="23"/>
          <w:szCs w:val="23"/>
        </w:rPr>
      </w:pPr>
      <w:r>
        <w:rPr>
          <w:sz w:val="23"/>
          <w:szCs w:val="23"/>
        </w:rPr>
        <w:t>Step 1: Familiarize yourself with the simulation. Play around with the settings and make observations. When you’re finished playing around, hit the orange reset button.</w:t>
      </w:r>
    </w:p>
    <w:p w14:paraId="373B6DE4" w14:textId="77777777" w:rsidR="005309E3" w:rsidRDefault="005309E3" w:rsidP="005309E3">
      <w:pPr>
        <w:pStyle w:val="Default"/>
      </w:pPr>
    </w:p>
    <w:p w14:paraId="7DF3A442" w14:textId="2DAF2B70" w:rsidR="005309E3" w:rsidRDefault="005309E3" w:rsidP="005309E3">
      <w:pPr>
        <w:pStyle w:val="Default"/>
        <w:rPr>
          <w:sz w:val="23"/>
          <w:szCs w:val="23"/>
        </w:rPr>
      </w:pPr>
      <w:r>
        <w:rPr>
          <w:sz w:val="23"/>
          <w:szCs w:val="23"/>
        </w:rPr>
        <w:t xml:space="preserve">Step 2: Set </w:t>
      </w:r>
      <w:r w:rsidRPr="002F4CA4">
        <w:rPr>
          <w:color w:val="0070C0"/>
          <w:sz w:val="23"/>
          <w:szCs w:val="23"/>
        </w:rPr>
        <w:t xml:space="preserve">Charge 1 </w:t>
      </w:r>
      <w:r>
        <w:rPr>
          <w:sz w:val="23"/>
          <w:szCs w:val="23"/>
        </w:rPr>
        <w:t xml:space="preserve">to -8 </w:t>
      </w:r>
      <w:proofErr w:type="spellStart"/>
      <w:r>
        <w:rPr>
          <w:sz w:val="23"/>
          <w:szCs w:val="23"/>
        </w:rPr>
        <w:t>μC</w:t>
      </w:r>
      <w:proofErr w:type="spellEnd"/>
      <w:r>
        <w:rPr>
          <w:sz w:val="23"/>
          <w:szCs w:val="23"/>
        </w:rPr>
        <w:t xml:space="preserve"> and </w:t>
      </w:r>
      <w:r w:rsidRPr="002F4CA4">
        <w:rPr>
          <w:color w:val="FF0000"/>
          <w:sz w:val="23"/>
          <w:szCs w:val="23"/>
        </w:rPr>
        <w:t xml:space="preserve">Charge 2 </w:t>
      </w:r>
      <w:r>
        <w:rPr>
          <w:sz w:val="23"/>
          <w:szCs w:val="23"/>
        </w:rPr>
        <w:t xml:space="preserve">to +8 </w:t>
      </w:r>
      <w:proofErr w:type="spellStart"/>
      <w:r>
        <w:rPr>
          <w:sz w:val="23"/>
          <w:szCs w:val="23"/>
        </w:rPr>
        <w:t>μC</w:t>
      </w:r>
      <w:proofErr w:type="spellEnd"/>
      <w:r>
        <w:rPr>
          <w:sz w:val="23"/>
          <w:szCs w:val="23"/>
        </w:rPr>
        <w:t xml:space="preserve">. What do you observe about the electrostatic force between the charged particles? What does the direction of the arrows indicate about the electrostatic force? </w:t>
      </w:r>
    </w:p>
    <w:p w14:paraId="34224280" w14:textId="215E0809" w:rsidR="005309E3" w:rsidRDefault="005309E3" w:rsidP="005309E3">
      <w:pPr>
        <w:pStyle w:val="Default"/>
        <w:rPr>
          <w:sz w:val="23"/>
          <w:szCs w:val="23"/>
        </w:rPr>
      </w:pPr>
    </w:p>
    <w:p w14:paraId="2F670B73" w14:textId="77777777" w:rsidR="005309E3" w:rsidRDefault="005309E3" w:rsidP="005309E3">
      <w:pPr>
        <w:pStyle w:val="Default"/>
        <w:rPr>
          <w:sz w:val="23"/>
          <w:szCs w:val="23"/>
        </w:rPr>
      </w:pPr>
    </w:p>
    <w:p w14:paraId="06F16F6B" w14:textId="1F2F0DE0" w:rsidR="005309E3" w:rsidRDefault="005309E3" w:rsidP="005309E3">
      <w:pPr>
        <w:pStyle w:val="Default"/>
        <w:rPr>
          <w:sz w:val="23"/>
          <w:szCs w:val="23"/>
        </w:rPr>
      </w:pPr>
      <w:r>
        <w:rPr>
          <w:sz w:val="23"/>
          <w:szCs w:val="23"/>
        </w:rPr>
        <w:t xml:space="preserve">Step 3: Set </w:t>
      </w:r>
      <w:r w:rsidRPr="002F4CA4">
        <w:rPr>
          <w:color w:val="0070C0"/>
          <w:sz w:val="23"/>
          <w:szCs w:val="23"/>
        </w:rPr>
        <w:t xml:space="preserve">Charge 1 </w:t>
      </w:r>
      <w:r>
        <w:rPr>
          <w:sz w:val="23"/>
          <w:szCs w:val="23"/>
        </w:rPr>
        <w:t xml:space="preserve">to +8μC. What do you observe about the electrostatic force between the charged particles? What does the direction of the arrows indicate about the electrostatic force? </w:t>
      </w:r>
    </w:p>
    <w:p w14:paraId="6B340EB5" w14:textId="472528C5" w:rsidR="005309E3" w:rsidRDefault="005309E3" w:rsidP="005309E3">
      <w:pPr>
        <w:pStyle w:val="Default"/>
        <w:rPr>
          <w:sz w:val="23"/>
          <w:szCs w:val="23"/>
        </w:rPr>
      </w:pPr>
    </w:p>
    <w:p w14:paraId="7799E082" w14:textId="77777777" w:rsidR="005309E3" w:rsidRDefault="005309E3" w:rsidP="005309E3">
      <w:pPr>
        <w:pStyle w:val="Default"/>
        <w:rPr>
          <w:sz w:val="23"/>
          <w:szCs w:val="23"/>
        </w:rPr>
      </w:pPr>
    </w:p>
    <w:p w14:paraId="774BFDA9" w14:textId="6546DE59" w:rsidR="005309E3" w:rsidRDefault="005309E3" w:rsidP="005309E3">
      <w:pPr>
        <w:pStyle w:val="Default"/>
        <w:rPr>
          <w:sz w:val="23"/>
          <w:szCs w:val="23"/>
        </w:rPr>
      </w:pPr>
      <w:r>
        <w:rPr>
          <w:sz w:val="23"/>
          <w:szCs w:val="23"/>
        </w:rPr>
        <w:t xml:space="preserve">Step 4: Set </w:t>
      </w:r>
      <w:r w:rsidRPr="002F4CA4">
        <w:rPr>
          <w:color w:val="0070C0"/>
          <w:sz w:val="23"/>
          <w:szCs w:val="23"/>
        </w:rPr>
        <w:t xml:space="preserve">Charge 1 </w:t>
      </w:r>
      <w:r>
        <w:rPr>
          <w:sz w:val="23"/>
          <w:szCs w:val="23"/>
        </w:rPr>
        <w:t xml:space="preserve">to 0μC. What happened to the electrostatic force between the charged particles? What can you conclude as a result of this change? </w:t>
      </w:r>
    </w:p>
    <w:p w14:paraId="6ACCF7BD" w14:textId="5448EDB8" w:rsidR="005309E3" w:rsidRDefault="005309E3" w:rsidP="005309E3">
      <w:pPr>
        <w:pStyle w:val="Default"/>
        <w:rPr>
          <w:sz w:val="23"/>
          <w:szCs w:val="23"/>
        </w:rPr>
      </w:pPr>
    </w:p>
    <w:p w14:paraId="0CD48097" w14:textId="77777777" w:rsidR="005309E3" w:rsidRDefault="005309E3" w:rsidP="005309E3">
      <w:pPr>
        <w:pStyle w:val="Default"/>
        <w:rPr>
          <w:sz w:val="23"/>
          <w:szCs w:val="23"/>
        </w:rPr>
      </w:pPr>
    </w:p>
    <w:p w14:paraId="394F3987" w14:textId="21BC423B" w:rsidR="005309E3" w:rsidRDefault="005309E3" w:rsidP="005309E3">
      <w:pPr>
        <w:pStyle w:val="Default"/>
        <w:rPr>
          <w:sz w:val="23"/>
          <w:szCs w:val="23"/>
        </w:rPr>
      </w:pPr>
      <w:r>
        <w:rPr>
          <w:sz w:val="23"/>
          <w:szCs w:val="23"/>
        </w:rPr>
        <w:t xml:space="preserve">Step 5: Increase the magnitude of </w:t>
      </w:r>
      <w:r w:rsidRPr="002F4CA4">
        <w:rPr>
          <w:color w:val="0070C0"/>
          <w:sz w:val="23"/>
          <w:szCs w:val="23"/>
        </w:rPr>
        <w:t xml:space="preserve">Charge 1 </w:t>
      </w:r>
      <w:r>
        <w:rPr>
          <w:sz w:val="23"/>
          <w:szCs w:val="23"/>
        </w:rPr>
        <w:t xml:space="preserve">(in the negative direction) by one </w:t>
      </w:r>
      <w:proofErr w:type="spellStart"/>
      <w:r>
        <w:rPr>
          <w:sz w:val="23"/>
          <w:szCs w:val="23"/>
        </w:rPr>
        <w:t>μC</w:t>
      </w:r>
      <w:proofErr w:type="spellEnd"/>
      <w:r>
        <w:rPr>
          <w:sz w:val="23"/>
          <w:szCs w:val="23"/>
        </w:rPr>
        <w:t xml:space="preserve"> at a time. Stop when you’ve reached -10μC. What did you notice about the amount of electrostatic force between the charged particles each time you increased </w:t>
      </w:r>
      <w:r w:rsidRPr="002F4CA4">
        <w:rPr>
          <w:color w:val="0070C0"/>
          <w:sz w:val="23"/>
          <w:szCs w:val="23"/>
        </w:rPr>
        <w:t>Charge 1</w:t>
      </w:r>
      <w:r>
        <w:rPr>
          <w:sz w:val="23"/>
          <w:szCs w:val="23"/>
        </w:rPr>
        <w:t xml:space="preserve">? What can you conclude about how the amount of charge is related to the amount of electrostatic force? </w:t>
      </w:r>
    </w:p>
    <w:p w14:paraId="4E45A67A" w14:textId="61107660" w:rsidR="005309E3" w:rsidRDefault="005309E3" w:rsidP="005309E3">
      <w:pPr>
        <w:pStyle w:val="Default"/>
        <w:rPr>
          <w:sz w:val="23"/>
          <w:szCs w:val="23"/>
        </w:rPr>
      </w:pPr>
    </w:p>
    <w:p w14:paraId="4F9A3BD5" w14:textId="77777777" w:rsidR="005309E3" w:rsidRDefault="005309E3" w:rsidP="005309E3">
      <w:pPr>
        <w:pStyle w:val="Default"/>
        <w:rPr>
          <w:sz w:val="23"/>
          <w:szCs w:val="23"/>
        </w:rPr>
      </w:pPr>
    </w:p>
    <w:p w14:paraId="09B6EEAD" w14:textId="2D4095B6" w:rsidR="005309E3" w:rsidRPr="005309E3" w:rsidRDefault="005309E3" w:rsidP="005309E3">
      <w:pPr>
        <w:pStyle w:val="Default"/>
      </w:pPr>
      <w:r>
        <w:rPr>
          <w:sz w:val="23"/>
          <w:szCs w:val="23"/>
        </w:rPr>
        <w:t xml:space="preserve">Step 6: Set </w:t>
      </w:r>
      <w:r w:rsidRPr="002F4CA4">
        <w:rPr>
          <w:color w:val="0070C0"/>
          <w:sz w:val="23"/>
          <w:szCs w:val="23"/>
        </w:rPr>
        <w:t xml:space="preserve">Charge 1 </w:t>
      </w:r>
      <w:r>
        <w:rPr>
          <w:sz w:val="23"/>
          <w:szCs w:val="23"/>
        </w:rPr>
        <w:t xml:space="preserve">to 0μC. Increase the magnitude of </w:t>
      </w:r>
      <w:r w:rsidRPr="002F4CA4">
        <w:rPr>
          <w:color w:val="0070C0"/>
          <w:sz w:val="23"/>
          <w:szCs w:val="23"/>
        </w:rPr>
        <w:t xml:space="preserve">Charge 1 </w:t>
      </w:r>
      <w:r>
        <w:rPr>
          <w:sz w:val="23"/>
          <w:szCs w:val="23"/>
        </w:rPr>
        <w:t xml:space="preserve">(in the positive direction) by one </w:t>
      </w:r>
      <w:proofErr w:type="spellStart"/>
      <w:r>
        <w:rPr>
          <w:sz w:val="23"/>
          <w:szCs w:val="23"/>
        </w:rPr>
        <w:t>μC</w:t>
      </w:r>
      <w:proofErr w:type="spellEnd"/>
      <w:r>
        <w:rPr>
          <w:sz w:val="23"/>
          <w:szCs w:val="23"/>
        </w:rPr>
        <w:t xml:space="preserve"> at a time. Stop when you’ve reached +10μC. What did you notice about the amount of electrostatic force between the charged particles each time you increased </w:t>
      </w:r>
      <w:r w:rsidRPr="002F4CA4">
        <w:rPr>
          <w:color w:val="0070C0"/>
          <w:sz w:val="23"/>
          <w:szCs w:val="23"/>
        </w:rPr>
        <w:t>Charge 1</w:t>
      </w:r>
      <w:r>
        <w:rPr>
          <w:sz w:val="23"/>
          <w:szCs w:val="23"/>
        </w:rPr>
        <w:t xml:space="preserve">? What can you conclude about how the amount of charge is related to the amount of electrostatic force? </w:t>
      </w:r>
    </w:p>
    <w:p w14:paraId="2CDD7BF0" w14:textId="77777777" w:rsidR="002F4CA4" w:rsidRDefault="005309E3" w:rsidP="005309E3">
      <w:pPr>
        <w:pStyle w:val="Default"/>
        <w:rPr>
          <w:sz w:val="23"/>
          <w:szCs w:val="23"/>
        </w:rPr>
      </w:pPr>
      <w:r>
        <w:rPr>
          <w:sz w:val="23"/>
          <w:szCs w:val="23"/>
        </w:rPr>
        <w:lastRenderedPageBreak/>
        <w:t xml:space="preserve">Step 7: Set </w:t>
      </w:r>
      <w:r w:rsidRPr="002F4CA4">
        <w:rPr>
          <w:color w:val="0070C0"/>
          <w:sz w:val="23"/>
          <w:szCs w:val="23"/>
        </w:rPr>
        <w:t xml:space="preserve">Charge 1 </w:t>
      </w:r>
      <w:r>
        <w:rPr>
          <w:sz w:val="23"/>
          <w:szCs w:val="23"/>
        </w:rPr>
        <w:t xml:space="preserve">to -8μC and </w:t>
      </w:r>
      <w:r w:rsidRPr="005F3367">
        <w:rPr>
          <w:color w:val="FF0000"/>
          <w:sz w:val="23"/>
          <w:szCs w:val="23"/>
        </w:rPr>
        <w:t>Charge 2</w:t>
      </w:r>
      <w:r>
        <w:rPr>
          <w:sz w:val="23"/>
          <w:szCs w:val="23"/>
        </w:rPr>
        <w:t xml:space="preserve"> to +8μC. Move </w:t>
      </w:r>
      <w:r w:rsidRPr="002F4CA4">
        <w:rPr>
          <w:color w:val="0070C0"/>
          <w:sz w:val="23"/>
          <w:szCs w:val="23"/>
        </w:rPr>
        <w:t xml:space="preserve">Charge 1 </w:t>
      </w:r>
      <w:r>
        <w:rPr>
          <w:sz w:val="23"/>
          <w:szCs w:val="23"/>
        </w:rPr>
        <w:t xml:space="preserve">closer to </w:t>
      </w:r>
      <w:r w:rsidRPr="005F3367">
        <w:rPr>
          <w:color w:val="FF0000"/>
          <w:sz w:val="23"/>
          <w:szCs w:val="23"/>
        </w:rPr>
        <w:t xml:space="preserve">Charge 2 </w:t>
      </w:r>
      <w:r>
        <w:rPr>
          <w:sz w:val="23"/>
          <w:szCs w:val="23"/>
        </w:rPr>
        <w:t xml:space="preserve">one centimeter at a time. Observe the amount of electrostatic force between the charged particles. What did you notice about the amount of electrostatic force between the charged particles each time you decreased the distance between the particles? What can you conclude about how the distance between the particles is related to the amount of electrostatic force? </w:t>
      </w:r>
    </w:p>
    <w:p w14:paraId="3D679F82" w14:textId="77777777" w:rsidR="002F4CA4" w:rsidRDefault="002F4CA4" w:rsidP="005309E3">
      <w:pPr>
        <w:pStyle w:val="Default"/>
        <w:rPr>
          <w:sz w:val="23"/>
          <w:szCs w:val="23"/>
        </w:rPr>
      </w:pPr>
    </w:p>
    <w:p w14:paraId="5C095298" w14:textId="61FF6D01" w:rsidR="005309E3" w:rsidRDefault="005309E3" w:rsidP="002F4CA4">
      <w:pPr>
        <w:pStyle w:val="Default"/>
        <w:rPr>
          <w:sz w:val="23"/>
          <w:szCs w:val="23"/>
        </w:rPr>
      </w:pPr>
      <w:r>
        <w:rPr>
          <w:sz w:val="23"/>
          <w:szCs w:val="23"/>
        </w:rPr>
        <w:t>Step 8:</w:t>
      </w:r>
      <w:r w:rsidRPr="005309E3">
        <w:t xml:space="preserve"> </w:t>
      </w:r>
      <w:r>
        <w:rPr>
          <w:sz w:val="23"/>
          <w:szCs w:val="23"/>
        </w:rPr>
        <w:t xml:space="preserve">Move </w:t>
      </w:r>
      <w:r w:rsidRPr="002F4CA4">
        <w:rPr>
          <w:color w:val="0070C0"/>
          <w:sz w:val="23"/>
          <w:szCs w:val="23"/>
        </w:rPr>
        <w:t xml:space="preserve">Charge 1 </w:t>
      </w:r>
      <w:r>
        <w:rPr>
          <w:sz w:val="23"/>
          <w:szCs w:val="23"/>
        </w:rPr>
        <w:t xml:space="preserve">farther from </w:t>
      </w:r>
      <w:r w:rsidRPr="005F3367">
        <w:rPr>
          <w:color w:val="FF0000"/>
          <w:sz w:val="23"/>
          <w:szCs w:val="23"/>
        </w:rPr>
        <w:t>Charge 2</w:t>
      </w:r>
      <w:r>
        <w:rPr>
          <w:sz w:val="23"/>
          <w:szCs w:val="23"/>
        </w:rPr>
        <w:t xml:space="preserve"> one centimeter at a time. Observe the amount of electrostatic force between the charged particles. What did you notice about the amount of electrostatic force between the charged particles each time you increased the distance between the particles? What can you conclude about how the distance between the particles is related to the amount of electrostatic force?</w:t>
      </w:r>
    </w:p>
    <w:p w14:paraId="3C5142CA" w14:textId="0E10EAFA" w:rsidR="005F3367" w:rsidRDefault="005F3367" w:rsidP="002F4CA4">
      <w:pPr>
        <w:pStyle w:val="Default"/>
        <w:rPr>
          <w:sz w:val="23"/>
          <w:szCs w:val="23"/>
        </w:rPr>
      </w:pPr>
    </w:p>
    <w:p w14:paraId="3A132301" w14:textId="0B32C152" w:rsidR="005F3367" w:rsidRDefault="005F3367" w:rsidP="002F4CA4">
      <w:pPr>
        <w:pStyle w:val="Default"/>
        <w:rPr>
          <w:sz w:val="23"/>
          <w:szCs w:val="23"/>
        </w:rPr>
      </w:pPr>
    </w:p>
    <w:p w14:paraId="352F261B" w14:textId="4B1A8BC2" w:rsidR="005F3367" w:rsidRDefault="005F3367" w:rsidP="002F4CA4">
      <w:pPr>
        <w:pStyle w:val="Default"/>
        <w:rPr>
          <w:sz w:val="23"/>
          <w:szCs w:val="23"/>
        </w:rPr>
      </w:pPr>
      <w:r>
        <w:rPr>
          <w:sz w:val="23"/>
          <w:szCs w:val="23"/>
        </w:rPr>
        <w:t xml:space="preserve">Step 9: Fill in the chart below: </w:t>
      </w:r>
    </w:p>
    <w:p w14:paraId="08D4FA1A" w14:textId="77777777" w:rsidR="00D41B95" w:rsidRDefault="00D41B95" w:rsidP="00D41B95">
      <w:pPr>
        <w:pStyle w:val="Hoofdtekst"/>
      </w:pPr>
      <w:r>
        <w:t>Charge 1     Location 1   Charge 2.     Location 2     Force (1 on 2).      Force (2 on 1)</w:t>
      </w:r>
      <w:r>
        <w:rPr>
          <w:rFonts w:ascii="Arial Unicode MS" w:hAnsi="Arial Unicode MS"/>
        </w:rPr>
        <w:br/>
      </w:r>
    </w:p>
    <w:p w14:paraId="6D8B7855" w14:textId="2A35D281" w:rsidR="00D41B95" w:rsidRDefault="00BA3905" w:rsidP="00D41B95">
      <w:pPr>
        <w:pStyle w:val="Hoofdtekst"/>
      </w:pPr>
      <w:r>
        <w:rPr>
          <w:lang w:val="fr-FR"/>
        </w:rPr>
        <w:t xml:space="preserve">10 </w:t>
      </w:r>
      <w:r>
        <w:rPr>
          <w:rFonts w:cs="Arial"/>
          <w:lang w:val="fr-FR"/>
        </w:rPr>
        <w:t>µ</w:t>
      </w:r>
      <w:r w:rsidR="00D41B95">
        <w:t xml:space="preserve">C   </w:t>
      </w:r>
      <w:r>
        <w:tab/>
      </w:r>
      <w:r w:rsidR="00D41B95">
        <w:t xml:space="preserve">3 cm            </w:t>
      </w:r>
      <w:r>
        <w:t>10</w:t>
      </w:r>
      <w:r w:rsidR="00D41B95">
        <w:t xml:space="preserve"> </w:t>
      </w:r>
      <w:r>
        <w:rPr>
          <w:rFonts w:cs="Arial"/>
        </w:rPr>
        <w:t>µ</w:t>
      </w:r>
      <w:r w:rsidR="00D41B95">
        <w:t>C         7 cm              .......... N                 .......... N</w:t>
      </w:r>
      <w:r w:rsidR="00D41B95">
        <w:rPr>
          <w:rFonts w:ascii="Arial Unicode MS" w:hAnsi="Arial Unicode MS"/>
        </w:rPr>
        <w:br/>
      </w:r>
      <w:r w:rsidR="00D41B95">
        <w:t xml:space="preserve">  </w:t>
      </w:r>
    </w:p>
    <w:p w14:paraId="1A943A42" w14:textId="625EFF42" w:rsidR="00D41B95" w:rsidRDefault="00BA3905" w:rsidP="00D41B95">
      <w:pPr>
        <w:pStyle w:val="Hoofdtekst"/>
      </w:pPr>
      <w:r>
        <w:rPr>
          <w:lang w:val="fr-FR"/>
        </w:rPr>
        <w:t xml:space="preserve">10 </w:t>
      </w:r>
      <w:r>
        <w:rPr>
          <w:rFonts w:cs="Arial"/>
          <w:lang w:val="fr-FR"/>
        </w:rPr>
        <w:t>µ</w:t>
      </w:r>
      <w:r>
        <w:t xml:space="preserve">C   </w:t>
      </w:r>
      <w:r>
        <w:tab/>
      </w:r>
      <w:r w:rsidR="00D41B95">
        <w:t xml:space="preserve">1 cm             </w:t>
      </w:r>
      <w:r>
        <w:rPr>
          <w:lang w:val="fr-FR"/>
        </w:rPr>
        <w:t xml:space="preserve">10 </w:t>
      </w:r>
      <w:r>
        <w:rPr>
          <w:rFonts w:cs="Arial"/>
          <w:lang w:val="fr-FR"/>
        </w:rPr>
        <w:t>µ</w:t>
      </w:r>
      <w:r>
        <w:t xml:space="preserve">C   </w:t>
      </w:r>
      <w:r>
        <w:tab/>
        <w:t xml:space="preserve">    </w:t>
      </w:r>
      <w:r w:rsidR="00D41B95">
        <w:t>9 cm               ….......N                  ..........N</w:t>
      </w:r>
      <w:r w:rsidR="00D41B95">
        <w:rPr>
          <w:rFonts w:ascii="Arial Unicode MS" w:hAnsi="Arial Unicode MS"/>
        </w:rPr>
        <w:br/>
      </w:r>
    </w:p>
    <w:p w14:paraId="438BC6AD" w14:textId="194C4EFC" w:rsidR="00D41B95" w:rsidRDefault="00BA3905" w:rsidP="00D41B95">
      <w:pPr>
        <w:pStyle w:val="Hoofdtekst"/>
      </w:pPr>
      <w:r>
        <w:rPr>
          <w:lang w:val="fr-FR"/>
        </w:rPr>
        <w:t xml:space="preserve">10 </w:t>
      </w:r>
      <w:r>
        <w:rPr>
          <w:rFonts w:cs="Arial"/>
          <w:lang w:val="fr-FR"/>
        </w:rPr>
        <w:t>µ</w:t>
      </w:r>
      <w:r>
        <w:t xml:space="preserve">C   </w:t>
      </w:r>
      <w:r>
        <w:tab/>
      </w:r>
      <w:r w:rsidR="00D41B95">
        <w:t xml:space="preserve">1 cm               </w:t>
      </w:r>
      <w:r>
        <w:t>5</w:t>
      </w:r>
      <w:r>
        <w:rPr>
          <w:rFonts w:cs="Arial"/>
        </w:rPr>
        <w:t>µ</w:t>
      </w:r>
      <w:r>
        <w:t>C</w:t>
      </w:r>
      <w:r w:rsidR="00D41B95">
        <w:t xml:space="preserve">         </w:t>
      </w:r>
      <w:r w:rsidR="00D41B95">
        <w:rPr>
          <w:lang w:val="nl-NL"/>
        </w:rPr>
        <w:t xml:space="preserve"> </w:t>
      </w:r>
      <w:r w:rsidR="00D41B95">
        <w:t>9 cm                ..........N                 ...........N</w:t>
      </w:r>
      <w:r w:rsidR="00D41B95">
        <w:rPr>
          <w:rFonts w:ascii="Arial Unicode MS" w:hAnsi="Arial Unicode MS"/>
        </w:rPr>
        <w:br/>
      </w:r>
    </w:p>
    <w:p w14:paraId="13172950" w14:textId="7F19B8E9" w:rsidR="00C51A76" w:rsidRDefault="00BA3905" w:rsidP="00C51A76">
      <w:pPr>
        <w:pStyle w:val="Default"/>
        <w:rPr>
          <w:sz w:val="23"/>
          <w:szCs w:val="23"/>
        </w:rPr>
      </w:pPr>
      <w:r>
        <w:t>5</w:t>
      </w:r>
      <w:r>
        <w:rPr>
          <w:rFonts w:cs="Arial"/>
        </w:rPr>
        <w:t>µ</w:t>
      </w:r>
      <w:r>
        <w:t xml:space="preserve">C </w:t>
      </w:r>
      <w:r>
        <w:tab/>
      </w:r>
      <w:r>
        <w:tab/>
      </w:r>
      <w:r w:rsidR="00D41B95">
        <w:t xml:space="preserve">1 cm             </w:t>
      </w:r>
      <w:r w:rsidR="00D41B95">
        <w:rPr>
          <w:lang w:val="nl-NL"/>
        </w:rPr>
        <w:t xml:space="preserve"> </w:t>
      </w:r>
      <w:r w:rsidR="00D41B95">
        <w:rPr>
          <w:lang w:val="fr-FR"/>
        </w:rPr>
        <w:t>-</w:t>
      </w:r>
      <w:r>
        <w:t>5</w:t>
      </w:r>
      <w:r>
        <w:rPr>
          <w:rFonts w:cs="Arial"/>
        </w:rPr>
        <w:t>µ</w:t>
      </w:r>
      <w:r>
        <w:t xml:space="preserve">C </w:t>
      </w:r>
      <w:r>
        <w:tab/>
        <w:t xml:space="preserve">     </w:t>
      </w:r>
      <w:r w:rsidR="00D41B95">
        <w:t xml:space="preserve">9 cm             </w:t>
      </w:r>
      <w:r>
        <w:t xml:space="preserve"> </w:t>
      </w:r>
      <w:r w:rsidR="00D41B95">
        <w:t xml:space="preserve">  </w:t>
      </w:r>
      <w:r w:rsidR="00D41B95">
        <w:rPr>
          <w:lang w:val="nl-NL"/>
        </w:rPr>
        <w:t xml:space="preserve"> </w:t>
      </w:r>
      <w:r w:rsidR="00D41B95">
        <w:t xml:space="preserve">..........N          </w:t>
      </w:r>
      <w:r>
        <w:t xml:space="preserve">   </w:t>
      </w:r>
      <w:r w:rsidR="00D41B95">
        <w:t xml:space="preserve">       ...........N</w:t>
      </w:r>
      <w:r w:rsidR="00D41B95">
        <w:rPr>
          <w:rFonts w:ascii="Arial Unicode MS" w:eastAsia="Arial Unicode MS" w:hAnsi="Arial Unicode MS" w:cs="Arial Unicode MS"/>
        </w:rPr>
        <w:br/>
      </w:r>
      <w:r w:rsidR="00D41B95">
        <w:rPr>
          <w:rFonts w:ascii="Arial Unicode MS" w:eastAsia="Arial Unicode MS" w:hAnsi="Arial Unicode MS" w:cs="Arial Unicode MS"/>
        </w:rPr>
        <w:br/>
      </w:r>
      <w:r>
        <w:rPr>
          <w:sz w:val="23"/>
          <w:szCs w:val="23"/>
        </w:rPr>
        <w:t xml:space="preserve">Step 10: </w:t>
      </w:r>
      <w:r w:rsidR="00C51A76">
        <w:rPr>
          <w:sz w:val="23"/>
          <w:szCs w:val="23"/>
        </w:rPr>
        <w:t>Answer the following questions.</w:t>
      </w:r>
    </w:p>
    <w:p w14:paraId="4ABB612D" w14:textId="16F36931" w:rsidR="00BA3905" w:rsidRPr="002F4CA4" w:rsidRDefault="00C51A76" w:rsidP="00C51A76">
      <w:pPr>
        <w:pStyle w:val="Default"/>
        <w:rPr>
          <w:sz w:val="23"/>
          <w:szCs w:val="23"/>
        </w:rPr>
      </w:pPr>
      <w:r>
        <w:t xml:space="preserve">Summarize: </w:t>
      </w:r>
      <w:r>
        <w:rPr>
          <w:rFonts w:ascii="Arial Unicode MS" w:eastAsia="Arial Unicode MS" w:hAnsi="Arial Unicode MS" w:cs="Arial Unicode MS"/>
        </w:rPr>
        <w:br/>
      </w:r>
      <w:r>
        <w:t>Determine whether each statement is true or false.</w:t>
      </w:r>
      <w:r>
        <w:rPr>
          <w:rFonts w:ascii="Arial Unicode MS" w:eastAsia="Arial Unicode MS" w:hAnsi="Arial Unicode MS" w:cs="Arial Unicode MS"/>
        </w:rPr>
        <w:br/>
      </w:r>
      <w:r>
        <w:t>____ The electric force increases as objects move closer together.</w:t>
      </w:r>
      <w:r>
        <w:rPr>
          <w:rFonts w:ascii="Arial Unicode MS" w:eastAsia="Arial Unicode MS" w:hAnsi="Arial Unicode MS" w:cs="Arial Unicode MS"/>
        </w:rPr>
        <w:br/>
      </w:r>
      <w:r>
        <w:t>____ The electric force increases as an object’s charge increases.</w:t>
      </w:r>
      <w:r>
        <w:rPr>
          <w:rFonts w:ascii="Arial Unicode MS" w:eastAsia="Arial Unicode MS" w:hAnsi="Arial Unicode MS" w:cs="Arial Unicode MS"/>
        </w:rPr>
        <w:br/>
      </w:r>
      <w:r>
        <w:t>____ If two objects have different charges, the more charged object pulls with a greater force.</w:t>
      </w:r>
      <w:r>
        <w:rPr>
          <w:rFonts w:ascii="Arial Unicode MS" w:eastAsia="Arial Unicode MS" w:hAnsi="Arial Unicode MS" w:cs="Arial Unicode MS"/>
        </w:rPr>
        <w:br/>
      </w:r>
      <w:r>
        <w:rPr>
          <w:rFonts w:ascii="Arial Unicode MS" w:eastAsia="Arial Unicode MS" w:hAnsi="Arial Unicode MS" w:cs="Arial Unicode MS"/>
        </w:rPr>
        <w:br/>
      </w:r>
      <w:r>
        <w:t>Apply:</w:t>
      </w:r>
      <w:r>
        <w:rPr>
          <w:rFonts w:ascii="Arial Unicode MS" w:eastAsia="Arial Unicode MS" w:hAnsi="Arial Unicode MS" w:cs="Arial Unicode MS"/>
        </w:rPr>
        <w:br/>
      </w:r>
      <w:r>
        <w:t>The electric force is a force of attraction or repulsion between objects based on their charges and their distance apart.</w:t>
      </w:r>
      <w:r>
        <w:rPr>
          <w:rFonts w:ascii="Arial Unicode MS" w:eastAsia="Arial Unicode MS" w:hAnsi="Arial Unicode MS" w:cs="Arial Unicode MS"/>
        </w:rPr>
        <w:br/>
      </w:r>
      <w:r>
        <w:t>When is the electric force attractive?</w:t>
      </w:r>
      <w:r>
        <w:rPr>
          <w:rFonts w:ascii="Arial Unicode MS" w:eastAsia="Arial Unicode MS" w:hAnsi="Arial Unicode MS" w:cs="Arial Unicode MS"/>
        </w:rPr>
        <w:br/>
      </w:r>
      <w:r>
        <w:t>When is the electric force repulsive?</w:t>
      </w:r>
    </w:p>
    <w:sectPr w:rsidR="00BA3905" w:rsidRPr="002F4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loLikeABoss">
    <w:altName w:val="Hello Like ABo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E3"/>
    <w:rsid w:val="002F4CA4"/>
    <w:rsid w:val="005309E3"/>
    <w:rsid w:val="005F3367"/>
    <w:rsid w:val="00922EC2"/>
    <w:rsid w:val="00BA3905"/>
    <w:rsid w:val="00C51A76"/>
    <w:rsid w:val="00C61FB6"/>
    <w:rsid w:val="00D4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C586"/>
  <w15:chartTrackingRefBased/>
  <w15:docId w15:val="{7A0A9D4C-A440-45AC-B4DE-DBB71BF5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9E3"/>
    <w:pPr>
      <w:autoSpaceDE w:val="0"/>
      <w:autoSpaceDN w:val="0"/>
      <w:adjustRightInd w:val="0"/>
      <w:spacing w:after="0" w:line="240" w:lineRule="auto"/>
    </w:pPr>
    <w:rPr>
      <w:rFonts w:ascii="HelloLikeABoss" w:hAnsi="HelloLikeABoss" w:cs="HelloLikeABoss"/>
      <w:color w:val="000000"/>
      <w:sz w:val="24"/>
      <w:szCs w:val="24"/>
    </w:rPr>
  </w:style>
  <w:style w:type="character" w:styleId="CommentReference">
    <w:name w:val="annotation reference"/>
    <w:basedOn w:val="DefaultParagraphFont"/>
    <w:uiPriority w:val="99"/>
    <w:semiHidden/>
    <w:unhideWhenUsed/>
    <w:rsid w:val="005309E3"/>
    <w:rPr>
      <w:sz w:val="16"/>
      <w:szCs w:val="16"/>
    </w:rPr>
  </w:style>
  <w:style w:type="paragraph" w:styleId="CommentText">
    <w:name w:val="annotation text"/>
    <w:basedOn w:val="Normal"/>
    <w:link w:val="CommentTextChar"/>
    <w:uiPriority w:val="99"/>
    <w:semiHidden/>
    <w:unhideWhenUsed/>
    <w:rsid w:val="005309E3"/>
    <w:pPr>
      <w:spacing w:line="240" w:lineRule="auto"/>
    </w:pPr>
    <w:rPr>
      <w:sz w:val="20"/>
      <w:szCs w:val="20"/>
    </w:rPr>
  </w:style>
  <w:style w:type="character" w:customStyle="1" w:styleId="CommentTextChar">
    <w:name w:val="Comment Text Char"/>
    <w:basedOn w:val="DefaultParagraphFont"/>
    <w:link w:val="CommentText"/>
    <w:uiPriority w:val="99"/>
    <w:semiHidden/>
    <w:rsid w:val="005309E3"/>
    <w:rPr>
      <w:sz w:val="20"/>
      <w:szCs w:val="20"/>
    </w:rPr>
  </w:style>
  <w:style w:type="paragraph" w:styleId="CommentSubject">
    <w:name w:val="annotation subject"/>
    <w:basedOn w:val="CommentText"/>
    <w:next w:val="CommentText"/>
    <w:link w:val="CommentSubjectChar"/>
    <w:uiPriority w:val="99"/>
    <w:semiHidden/>
    <w:unhideWhenUsed/>
    <w:rsid w:val="005309E3"/>
    <w:rPr>
      <w:b/>
      <w:bCs/>
    </w:rPr>
  </w:style>
  <w:style w:type="character" w:customStyle="1" w:styleId="CommentSubjectChar">
    <w:name w:val="Comment Subject Char"/>
    <w:basedOn w:val="CommentTextChar"/>
    <w:link w:val="CommentSubject"/>
    <w:uiPriority w:val="99"/>
    <w:semiHidden/>
    <w:rsid w:val="005309E3"/>
    <w:rPr>
      <w:b/>
      <w:bCs/>
      <w:sz w:val="20"/>
      <w:szCs w:val="20"/>
    </w:rPr>
  </w:style>
  <w:style w:type="paragraph" w:styleId="BalloonText">
    <w:name w:val="Balloon Text"/>
    <w:basedOn w:val="Normal"/>
    <w:link w:val="BalloonTextChar"/>
    <w:uiPriority w:val="99"/>
    <w:semiHidden/>
    <w:unhideWhenUsed/>
    <w:rsid w:val="00530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E3"/>
    <w:rPr>
      <w:rFonts w:ascii="Segoe UI" w:hAnsi="Segoe UI" w:cs="Segoe UI"/>
      <w:sz w:val="18"/>
      <w:szCs w:val="18"/>
    </w:rPr>
  </w:style>
  <w:style w:type="character" w:styleId="Hyperlink">
    <w:name w:val="Hyperlink"/>
    <w:basedOn w:val="DefaultParagraphFont"/>
    <w:uiPriority w:val="99"/>
    <w:unhideWhenUsed/>
    <w:rsid w:val="005309E3"/>
    <w:rPr>
      <w:color w:val="0563C1" w:themeColor="hyperlink"/>
      <w:u w:val="single"/>
    </w:rPr>
  </w:style>
  <w:style w:type="character" w:styleId="UnresolvedMention">
    <w:name w:val="Unresolved Mention"/>
    <w:basedOn w:val="DefaultParagraphFont"/>
    <w:uiPriority w:val="99"/>
    <w:semiHidden/>
    <w:unhideWhenUsed/>
    <w:rsid w:val="005309E3"/>
    <w:rPr>
      <w:color w:val="605E5C"/>
      <w:shd w:val="clear" w:color="auto" w:fill="E1DFDD"/>
    </w:rPr>
  </w:style>
  <w:style w:type="paragraph" w:customStyle="1" w:styleId="Hoofdtekst">
    <w:name w:val="Hoofdtekst"/>
    <w:rsid w:val="00D41B95"/>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5B6B6207406448ADA06A7ABE70B0B" ma:contentTypeVersion="13" ma:contentTypeDescription="Create a new document." ma:contentTypeScope="" ma:versionID="fd895dd639e25a3c02c9cf1a1d6bb935">
  <xsd:schema xmlns:xsd="http://www.w3.org/2001/XMLSchema" xmlns:xs="http://www.w3.org/2001/XMLSchema" xmlns:p="http://schemas.microsoft.com/office/2006/metadata/properties" xmlns:ns3="7c10a4db-edb4-4785-9b8d-89a0c1d89d12" xmlns:ns4="143e93cc-f66f-444c-9d52-9ee722ea6ad2" targetNamespace="http://schemas.microsoft.com/office/2006/metadata/properties" ma:root="true" ma:fieldsID="7a71442ce6f8e7ec0519f4087bb7fd4d" ns3:_="" ns4:_="">
    <xsd:import namespace="7c10a4db-edb4-4785-9b8d-89a0c1d89d12"/>
    <xsd:import namespace="143e93cc-f66f-444c-9d52-9ee722ea6a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a4db-edb4-4785-9b8d-89a0c1d89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e93cc-f66f-444c-9d52-9ee722ea6a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BA9BA-DAD7-4F54-B011-440A9E3A72BA}">
  <ds:schemaRefs>
    <ds:schemaRef ds:uri="http://schemas.microsoft.com/office/2006/documentManagement/types"/>
    <ds:schemaRef ds:uri="7c10a4db-edb4-4785-9b8d-89a0c1d89d12"/>
    <ds:schemaRef ds:uri="143e93cc-f66f-444c-9d52-9ee722ea6ad2"/>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E0E6B49-4C7C-487D-B536-6A9B9DAF800B}">
  <ds:schemaRefs>
    <ds:schemaRef ds:uri="http://schemas.microsoft.com/sharepoint/v3/contenttype/forms"/>
  </ds:schemaRefs>
</ds:datastoreItem>
</file>

<file path=customXml/itemProps3.xml><?xml version="1.0" encoding="utf-8"?>
<ds:datastoreItem xmlns:ds="http://schemas.openxmlformats.org/officeDocument/2006/customXml" ds:itemID="{F0D5C9CF-4D59-4345-83B5-F182B3497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a4db-edb4-4785-9b8d-89a0c1d89d12"/>
    <ds:schemaRef ds:uri="143e93cc-f66f-444c-9d52-9ee722ea6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Mikula</dc:creator>
  <cp:keywords/>
  <dc:description/>
  <cp:lastModifiedBy>Jamie Mikula</cp:lastModifiedBy>
  <cp:revision>2</cp:revision>
  <dcterms:created xsi:type="dcterms:W3CDTF">2020-04-02T15:26:00Z</dcterms:created>
  <dcterms:modified xsi:type="dcterms:W3CDTF">2020-04-02T15:26:00Z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0x0101009645B6B6207406448ADA06A7ABE70B0B</vt:lpwstr>
  </property>
</Properties>
</file>