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89" w:rsidRPr="0051475F" w:rsidRDefault="0058774D">
      <w:bookmarkStart w:id="0" w:name="_GoBack"/>
      <w:bookmarkEnd w:id="0"/>
      <w:r w:rsidRPr="0051475F">
        <w:rPr>
          <w:b/>
        </w:rPr>
        <w:t>Introduction to Work, Energy, and Power</w:t>
      </w:r>
      <w:r w:rsidR="004D6EE0" w:rsidRPr="0051475F">
        <w:rPr>
          <w:b/>
        </w:rPr>
        <w:t xml:space="preserve"> </w:t>
      </w:r>
      <w:proofErr w:type="spellStart"/>
      <w:r w:rsidR="004D6EE0" w:rsidRPr="0051475F">
        <w:rPr>
          <w:b/>
        </w:rPr>
        <w:t>Webquest</w:t>
      </w:r>
      <w:proofErr w:type="spellEnd"/>
      <w:r w:rsidRPr="0051475F">
        <w:tab/>
      </w:r>
      <w:r w:rsidRPr="0051475F">
        <w:tab/>
      </w:r>
      <w:r w:rsidRPr="0051475F">
        <w:tab/>
        <w:t>Name</w:t>
      </w:r>
      <w:proofErr w:type="gramStart"/>
      <w:r w:rsidRPr="0051475F">
        <w:t>:_</w:t>
      </w:r>
      <w:proofErr w:type="gramEnd"/>
      <w:r w:rsidRPr="0051475F">
        <w:t>_________________________________</w:t>
      </w:r>
    </w:p>
    <w:p w:rsidR="0058774D" w:rsidRPr="0051475F" w:rsidRDefault="0058774D">
      <w:r w:rsidRPr="0051475F">
        <w:t xml:space="preserve">1. Go to the following link: </w:t>
      </w:r>
      <w:hyperlink r:id="rId4" w:history="1">
        <w:r w:rsidRPr="0051475F">
          <w:rPr>
            <w:rStyle w:val="Hyperlink"/>
            <w:color w:val="auto"/>
          </w:rPr>
          <w:t>http://www.physicsclassroom.com/class/energy</w:t>
        </w:r>
      </w:hyperlink>
    </w:p>
    <w:p w:rsidR="004D6EE0" w:rsidRPr="0051475F" w:rsidRDefault="004D6EE0">
      <w:r w:rsidRPr="0051475F">
        <w:t xml:space="preserve">2. </w:t>
      </w:r>
      <w:r w:rsidRPr="0051475F">
        <w:rPr>
          <w:b/>
        </w:rPr>
        <w:t>Click on Lesson 1- Part A – Definition and Mathematics of Work</w:t>
      </w:r>
    </w:p>
    <w:p w:rsidR="004D6EE0" w:rsidRPr="0051475F" w:rsidRDefault="007C6CAC">
      <w:r w:rsidRPr="0051475F">
        <w:rPr>
          <w:noProof/>
        </w:rPr>
        <mc:AlternateContent>
          <mc:Choice Requires="wps">
            <w:drawing>
              <wp:anchor distT="0" distB="0" distL="114300" distR="114300" simplePos="0" relativeHeight="251659264" behindDoc="0" locked="0" layoutInCell="1" allowOverlap="1" wp14:anchorId="499A07EA" wp14:editId="352E6A9C">
                <wp:simplePos x="0" y="0"/>
                <wp:positionH relativeFrom="column">
                  <wp:posOffset>1296670</wp:posOffset>
                </wp:positionH>
                <wp:positionV relativeFrom="paragraph">
                  <wp:posOffset>2022533</wp:posOffset>
                </wp:positionV>
                <wp:extent cx="1645920" cy="315884"/>
                <wp:effectExtent l="0" t="0" r="11430" b="27305"/>
                <wp:wrapNone/>
                <wp:docPr id="2" name="Rectangle 2"/>
                <wp:cNvGraphicFramePr/>
                <a:graphic xmlns:a="http://schemas.openxmlformats.org/drawingml/2006/main">
                  <a:graphicData uri="http://schemas.microsoft.com/office/word/2010/wordprocessingShape">
                    <wps:wsp>
                      <wps:cNvSpPr/>
                      <wps:spPr>
                        <a:xfrm>
                          <a:off x="0" y="0"/>
                          <a:ext cx="1645920" cy="31588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E4012" id="Rectangle 2" o:spid="_x0000_s1026" style="position:absolute;margin-left:102.1pt;margin-top:159.25pt;width:129.6pt;height:2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h3dwIAADgFAAAOAAAAZHJzL2Uyb0RvYy54bWysVFFP2zAQfp+0/2D5faTpWgYVKapATJMQ&#10;Q8DEs3HsJprt885u0+7X7+ykgTH2Mq0Pru27++7uy3c+O99Zw7YKQwuu4uXRhDPlJNStW1f828PV&#10;hxPOQhSuFgacqvheBX6+fP/urPMLNYUGTK2QEYgLi85XvInRL4oiyEZZEY7AK0dGDWhFpCOuixpF&#10;R+jWFNPJ5LjoAGuPIFUIdHvZG/ky42utZPyqdVCRmYpTbTGvmNentBbLM7FYo/BNK4cyxD9UYUXr&#10;KOkIdSmiYBts/4CyrUQIoOORBFuA1q1UuQfqppy86ua+EV7lXoic4Eeawv+DlTfbW2RtXfEpZ05Y&#10;+kR3RJpwa6PYNNHT+bAgr3t/i8Mp0Db1utNo0z91wXaZ0v1IqdpFJumyPJ7NT6fEvCTbx3J+cjJL&#10;oMVztMcQPyuwLG0qjpQ9Mym21yH2rgeXlMzBVWtMuk+F9aXkXdwblRyMu1OaOqLk0wyUtaQuDLKt&#10;IBXU38v+uhG16q/mE/oNZY3eucgMllA1JR1xB4Ck0d9x+3IH3xSmsgTHwMnfCuoDR++cEVwcA23r&#10;AN8KNrEcCte9/4GYno7EzBPUe/rGCL34g5dXLVF9LUK8FUhqp69DExy/0qINdBWHYcdZA/jzrfvk&#10;TyIkK2cdTU/Fw4+NQMWZ+eJInqflbJbGLR9m809JAfjS8vTS4jb2AujTlPRWeJm3yT+aw1Yj2Eca&#10;9FXKSibhJOWuuIx4OFzEfqrpqZBqtcpuNGJexGt372UCT6wmKT3sHgX6QW+RlHoDh0kTi1ey631T&#10;pIPVJoJusyafeR34pvHMghmekjT/L8/Z6/nBW/4CAAD//wMAUEsDBBQABgAIAAAAIQDLA2lX4gAA&#10;AAsBAAAPAAAAZHJzL2Rvd25yZXYueG1sTI/BTsMwDIbvSLxDZCRuLG1Xqqo0nWATsNOkjW1cs8a0&#10;FY1TJelWeHrCCY62P/3+/nIx6Z6d0brOkIB4FgFDqo3qqBGwf3u+y4E5L0nJ3hAK+EIHi+r6qpSF&#10;Mhfa4nnnGxZCyBVSQOv9UHDu6ha1dDMzIIXbh7Fa+jDahisrLyFc9zyJooxr2VH40MoBly3Wn7tR&#10;C1it4/h1/bIZ5Pi++rZPS33cHo5C3N5Mjw/APE7+D4Zf/aAOVXA6mZGUY72AJEqTgAqYx/k9sECk&#10;2TwFdgqbLE+AVyX/36H6AQAA//8DAFBLAQItABQABgAIAAAAIQC2gziS/gAAAOEBAAATAAAAAAAA&#10;AAAAAAAAAAAAAABbQ29udGVudF9UeXBlc10ueG1sUEsBAi0AFAAGAAgAAAAhADj9If/WAAAAlAEA&#10;AAsAAAAAAAAAAAAAAAAALwEAAF9yZWxzLy5yZWxzUEsBAi0AFAAGAAgAAAAhAGjE+Hd3AgAAOAUA&#10;AA4AAAAAAAAAAAAAAAAALgIAAGRycy9lMm9Eb2MueG1sUEsBAi0AFAAGAAgAAAAhAMsDaVfiAAAA&#10;CwEAAA8AAAAAAAAAAAAAAAAA0QQAAGRycy9kb3ducmV2LnhtbFBLBQYAAAAABAAEAPMAAADgBQAA&#10;AAA=&#10;" filled="f" strokecolor="black [1600]" strokeweight="2pt"/>
            </w:pict>
          </mc:Fallback>
        </mc:AlternateContent>
      </w:r>
      <w:r w:rsidR="004D6EE0" w:rsidRPr="0051475F">
        <w:t xml:space="preserve">3. When a force acts upon an object to cause a displacement of the object, it is said that </w:t>
      </w:r>
      <w:r w:rsidR="004D6EE0" w:rsidRPr="0051475F">
        <w:rPr>
          <w:b/>
          <w:bCs/>
        </w:rPr>
        <w:t>_____________________</w:t>
      </w:r>
      <w:r w:rsidR="004D6EE0" w:rsidRPr="0051475F">
        <w:rPr>
          <w:b/>
          <w:bCs/>
        </w:rPr>
        <w:softHyphen/>
      </w:r>
      <w:r w:rsidR="004D6EE0" w:rsidRPr="0051475F">
        <w:rPr>
          <w:b/>
          <w:bCs/>
        </w:rPr>
        <w:softHyphen/>
        <w:t>__</w:t>
      </w:r>
      <w:r w:rsidR="004D6EE0" w:rsidRPr="0051475F">
        <w:rPr>
          <w:b/>
          <w:bCs/>
        </w:rPr>
        <w:softHyphen/>
      </w:r>
      <w:r w:rsidR="004D6EE0" w:rsidRPr="0051475F">
        <w:rPr>
          <w:b/>
          <w:bCs/>
        </w:rPr>
        <w:softHyphen/>
        <w:t xml:space="preserve"> </w:t>
      </w:r>
      <w:r w:rsidR="004D6EE0" w:rsidRPr="0051475F">
        <w:t xml:space="preserve">was done upon the object. There are three key </w:t>
      </w:r>
      <w:r w:rsidR="004D6EE0" w:rsidRPr="0051475F">
        <w:rPr>
          <w:i/>
          <w:iCs/>
        </w:rPr>
        <w:t>ingredients</w:t>
      </w:r>
      <w:r w:rsidR="004D6EE0" w:rsidRPr="0051475F">
        <w:t xml:space="preserve"> to work - ______________________________, ______________________________________, and ___________________________. In order for a force to qualify as having done </w:t>
      </w:r>
      <w:r w:rsidR="004D6EE0" w:rsidRPr="0051475F">
        <w:rPr>
          <w:i/>
          <w:iCs/>
        </w:rPr>
        <w:t>work</w:t>
      </w:r>
      <w:r w:rsidR="004D6EE0" w:rsidRPr="0051475F">
        <w:t xml:space="preserve"> on an object, there must be a displacement and the force must </w:t>
      </w:r>
      <w:r w:rsidR="004D6EE0" w:rsidRPr="0051475F">
        <w:rPr>
          <w:i/>
          <w:iCs/>
        </w:rPr>
        <w:t>cause</w:t>
      </w:r>
      <w:r w:rsidR="004D6EE0" w:rsidRPr="0051475F">
        <w:t xml:space="preserve"> the displacement. There are several good examples of work that can be observed in everyday life - a _______________________ pulling a _______________________ through the field, a father ____________________________ a grocery cart down the aisle of a grocery store, a freshman ______________________________ a backpack full of books upon her shoulder, a weightlifter ________________________________ a barbell above his head, an Olympian ________________________ the shot-put, etc. In each case described here there is a _____________________________ exerted upon an object to cause that object to be _________________________________.</w:t>
      </w:r>
    </w:p>
    <w:p w:rsidR="007C6CAC" w:rsidRPr="0051475F" w:rsidRDefault="004D6EE0">
      <w:r w:rsidRPr="0051475F">
        <w:rPr>
          <w:b/>
        </w:rPr>
        <w:t>Equation for Work</w:t>
      </w:r>
      <w:r w:rsidRPr="0051475F">
        <w:t xml:space="preserve">: </w:t>
      </w:r>
      <w:r w:rsidR="007C6CAC" w:rsidRPr="0051475F">
        <w:tab/>
        <w:t xml:space="preserve">               W = </w:t>
      </w:r>
      <w:proofErr w:type="spellStart"/>
      <w:proofErr w:type="gramStart"/>
      <w:r w:rsidR="007C6CAC" w:rsidRPr="0051475F">
        <w:t>Fd</w:t>
      </w:r>
      <w:proofErr w:type="spellEnd"/>
      <w:proofErr w:type="gramEnd"/>
    </w:p>
    <w:p w:rsidR="007C6CAC" w:rsidRPr="0051475F" w:rsidRDefault="004D6EE0" w:rsidP="007C6CAC">
      <w:pPr>
        <w:ind w:left="1440" w:firstLine="720"/>
      </w:pPr>
      <w:r w:rsidRPr="0051475F">
        <w:t xml:space="preserve">Work = Force X Distance </w:t>
      </w:r>
    </w:p>
    <w:p w:rsidR="007C6CAC" w:rsidRPr="0051475F" w:rsidRDefault="007C6CAC" w:rsidP="007C6CAC">
      <w:r w:rsidRPr="0051475F">
        <w:rPr>
          <w:b/>
        </w:rPr>
        <w:t>Units for Work</w:t>
      </w:r>
      <w:r w:rsidRPr="0051475F">
        <w:t>: Force is measured in ____________________________.</w:t>
      </w:r>
    </w:p>
    <w:p w:rsidR="007C6CAC" w:rsidRPr="0051475F" w:rsidRDefault="007C6CAC" w:rsidP="007C6CAC">
      <w:r w:rsidRPr="0051475F">
        <w:tab/>
      </w:r>
      <w:r w:rsidRPr="0051475F">
        <w:tab/>
        <w:t xml:space="preserve">Distance is measured in _______________________________. </w:t>
      </w:r>
    </w:p>
    <w:p w:rsidR="007C6CAC" w:rsidRPr="0051475F" w:rsidRDefault="007C6CAC">
      <w:r w:rsidRPr="0051475F">
        <w:tab/>
      </w:r>
      <w:r w:rsidRPr="0051475F">
        <w:tab/>
        <w:t>When you multiply the two together, you get _________________________.</w:t>
      </w:r>
    </w:p>
    <w:p w:rsidR="0058774D" w:rsidRPr="0051475F" w:rsidRDefault="007C6CAC">
      <w:r w:rsidRPr="0051475F">
        <w:t>4</w:t>
      </w:r>
      <w:r w:rsidR="0058774D" w:rsidRPr="0051475F">
        <w:t xml:space="preserve">. </w:t>
      </w:r>
      <w:r w:rsidRPr="0051475F">
        <w:rPr>
          <w:rFonts w:eastAsia="Times New Roman" w:cs="Times New Roman"/>
          <w:sz w:val="24"/>
          <w:szCs w:val="24"/>
        </w:rPr>
        <w:t xml:space="preserve">Go back to </w:t>
      </w:r>
      <w:hyperlink r:id="rId5" w:history="1">
        <w:r w:rsidRPr="0051475F">
          <w:rPr>
            <w:rStyle w:val="Hyperlink"/>
            <w:rFonts w:eastAsia="Times New Roman" w:cs="Times New Roman"/>
            <w:color w:val="auto"/>
            <w:sz w:val="24"/>
            <w:szCs w:val="24"/>
          </w:rPr>
          <w:t>http://www.physicsclassroom.com/class/energy</w:t>
        </w:r>
      </w:hyperlink>
      <w:r w:rsidRPr="0051475F">
        <w:rPr>
          <w:rFonts w:eastAsia="Times New Roman" w:cs="Times New Roman"/>
          <w:sz w:val="24"/>
          <w:szCs w:val="24"/>
        </w:rPr>
        <w:t xml:space="preserve"> and c</w:t>
      </w:r>
      <w:r w:rsidR="0058774D" w:rsidRPr="0051475F">
        <w:t>lick on Lesson 1- Part C- Potential Ener</w:t>
      </w:r>
      <w:r w:rsidR="004D6EE0" w:rsidRPr="0051475F">
        <w:t>g</w:t>
      </w:r>
      <w:r w:rsidR="0058774D" w:rsidRPr="0051475F">
        <w:t>y</w:t>
      </w:r>
    </w:p>
    <w:p w:rsidR="0058774D" w:rsidRPr="0051475F" w:rsidRDefault="007C6CAC">
      <w:r w:rsidRPr="0051475F">
        <w:t>5</w:t>
      </w:r>
      <w:r w:rsidR="0058774D" w:rsidRPr="0051475F">
        <w:t xml:space="preserve">. An object can store _____________________________ as the result of its _________________________________. For example, the heavy ball of a demolition machine is storing energy when it is held at an elevated position. This stored energy of position is referred to as ________________________       ______________________. Similarly, a drawn bow is able to store energy as the result of its position. When assuming its </w:t>
      </w:r>
      <w:r w:rsidR="0058774D" w:rsidRPr="0051475F">
        <w:rPr>
          <w:i/>
          <w:iCs/>
        </w:rPr>
        <w:t>usual position</w:t>
      </w:r>
      <w:r w:rsidR="0058774D" w:rsidRPr="0051475F">
        <w:t xml:space="preserve"> (i.e., when not drawn), there is ___________ energy stored in the bow. Yet when its position is altered from its usual equilibrium position, the bow is able to _____________________________ energy by virtue of its position. This stored energy of position is referred to as _________________________________ energy. </w:t>
      </w:r>
    </w:p>
    <w:p w:rsidR="0058774D" w:rsidRPr="0051475F" w:rsidRDefault="0058774D">
      <w:r w:rsidRPr="0051475F">
        <w:rPr>
          <w:b/>
          <w:bCs/>
        </w:rPr>
        <w:t>Potential energy</w:t>
      </w:r>
      <w:r w:rsidRPr="0051475F">
        <w:t xml:space="preserve"> is the _______________________________________________________________________________ </w:t>
      </w:r>
    </w:p>
    <w:p w:rsidR="0058774D" w:rsidRPr="0051475F" w:rsidRDefault="0058774D">
      <w:r w:rsidRPr="0051475F">
        <w:t xml:space="preserve">__________________________________________________________________________________________________. </w:t>
      </w:r>
    </w:p>
    <w:p w:rsidR="0058774D" w:rsidRPr="0051475F" w:rsidRDefault="007C6CAC">
      <w:r w:rsidRPr="0051475F">
        <w:t>6</w:t>
      </w:r>
      <w:r w:rsidR="0058774D" w:rsidRPr="0051475F">
        <w:t xml:space="preserve">. </w:t>
      </w:r>
      <w:r w:rsidR="0058774D" w:rsidRPr="0051475F">
        <w:rPr>
          <w:b/>
        </w:rPr>
        <w:t>Gravitational Potential Energy:</w:t>
      </w:r>
    </w:p>
    <w:p w:rsidR="0058774D" w:rsidRPr="0058774D" w:rsidRDefault="0058774D" w:rsidP="0058774D">
      <w:pPr>
        <w:spacing w:before="100" w:beforeAutospacing="1" w:after="100" w:afterAutospacing="1" w:line="240" w:lineRule="auto"/>
        <w:rPr>
          <w:rFonts w:eastAsia="Times New Roman" w:cs="Times New Roman"/>
          <w:sz w:val="24"/>
          <w:szCs w:val="24"/>
        </w:rPr>
      </w:pPr>
      <w:r w:rsidRPr="0058774D">
        <w:rPr>
          <w:rFonts w:eastAsia="Times New Roman" w:cs="Times New Roman"/>
          <w:sz w:val="24"/>
          <w:szCs w:val="24"/>
        </w:rPr>
        <w:t xml:space="preserve">Gravitational potential energy is the energy </w:t>
      </w:r>
      <w:r w:rsidRPr="0051475F">
        <w:rPr>
          <w:rFonts w:eastAsia="Times New Roman" w:cs="Times New Roman"/>
          <w:sz w:val="24"/>
          <w:szCs w:val="24"/>
        </w:rPr>
        <w:t>__________________________</w:t>
      </w:r>
      <w:r w:rsidRPr="0058774D">
        <w:rPr>
          <w:rFonts w:eastAsia="Times New Roman" w:cs="Times New Roman"/>
          <w:sz w:val="24"/>
          <w:szCs w:val="24"/>
        </w:rPr>
        <w:t xml:space="preserve"> in an object as the result of its </w:t>
      </w:r>
      <w:r w:rsidRPr="0051475F">
        <w:rPr>
          <w:rFonts w:eastAsia="Times New Roman" w:cs="Times New Roman"/>
          <w:sz w:val="24"/>
          <w:szCs w:val="24"/>
        </w:rPr>
        <w:t>____________________________</w:t>
      </w:r>
      <w:r w:rsidRPr="0058774D">
        <w:rPr>
          <w:rFonts w:eastAsia="Times New Roman" w:cs="Times New Roman"/>
          <w:sz w:val="24"/>
          <w:szCs w:val="24"/>
        </w:rPr>
        <w:t xml:space="preserve"> position or height. The energy is stored as the result of the </w:t>
      </w:r>
      <w:r w:rsidRPr="0051475F">
        <w:rPr>
          <w:rFonts w:eastAsia="Times New Roman" w:cs="Times New Roman"/>
          <w:sz w:val="24"/>
          <w:szCs w:val="24"/>
        </w:rPr>
        <w:t>_______________________________________________</w:t>
      </w:r>
      <w:r w:rsidRPr="0058774D">
        <w:rPr>
          <w:rFonts w:eastAsia="Times New Roman" w:cs="Times New Roman"/>
          <w:sz w:val="24"/>
          <w:szCs w:val="24"/>
        </w:rPr>
        <w:t xml:space="preserve">attraction of the Earth for the object. The gravitational potential energy of the massive ball of a demolition machine is dependent on two variables - the </w:t>
      </w:r>
      <w:r w:rsidRPr="0051475F">
        <w:rPr>
          <w:rFonts w:eastAsia="Times New Roman" w:cs="Times New Roman"/>
          <w:sz w:val="24"/>
          <w:szCs w:val="24"/>
        </w:rPr>
        <w:t>_______________________</w:t>
      </w:r>
      <w:r w:rsidRPr="0058774D">
        <w:rPr>
          <w:rFonts w:eastAsia="Times New Roman" w:cs="Times New Roman"/>
          <w:sz w:val="24"/>
          <w:szCs w:val="24"/>
        </w:rPr>
        <w:t xml:space="preserve">of the ball and the </w:t>
      </w:r>
      <w:r w:rsidRPr="0051475F">
        <w:rPr>
          <w:rFonts w:eastAsia="Times New Roman" w:cs="Times New Roman"/>
          <w:sz w:val="24"/>
          <w:szCs w:val="24"/>
        </w:rPr>
        <w:t>______________________________</w:t>
      </w:r>
      <w:r w:rsidRPr="0058774D">
        <w:rPr>
          <w:rFonts w:eastAsia="Times New Roman" w:cs="Times New Roman"/>
          <w:sz w:val="24"/>
          <w:szCs w:val="24"/>
        </w:rPr>
        <w:t xml:space="preserve"> to which it is raised. There is a direct relation between gravitational potential energy and the mass of an object. More </w:t>
      </w:r>
      <w:r w:rsidRPr="0051475F">
        <w:rPr>
          <w:rFonts w:eastAsia="Times New Roman" w:cs="Times New Roman"/>
          <w:sz w:val="24"/>
          <w:szCs w:val="24"/>
        </w:rPr>
        <w:t>__________________________________</w:t>
      </w:r>
      <w:r w:rsidRPr="0058774D">
        <w:rPr>
          <w:rFonts w:eastAsia="Times New Roman" w:cs="Times New Roman"/>
          <w:sz w:val="24"/>
          <w:szCs w:val="24"/>
        </w:rPr>
        <w:t xml:space="preserve"> objects have </w:t>
      </w:r>
      <w:r w:rsidRPr="0051475F">
        <w:rPr>
          <w:rFonts w:eastAsia="Times New Roman" w:cs="Times New Roman"/>
          <w:sz w:val="24"/>
          <w:szCs w:val="24"/>
        </w:rPr>
        <w:t xml:space="preserve">_____________________________ </w:t>
      </w:r>
      <w:r w:rsidRPr="0058774D">
        <w:rPr>
          <w:rFonts w:eastAsia="Times New Roman" w:cs="Times New Roman"/>
          <w:sz w:val="24"/>
          <w:szCs w:val="24"/>
        </w:rPr>
        <w:t xml:space="preserve">gravitational potential energy. There is also a direct relation between gravitational potential energy and the height of an </w:t>
      </w:r>
      <w:r w:rsidRPr="0058774D">
        <w:rPr>
          <w:rFonts w:eastAsia="Times New Roman" w:cs="Times New Roman"/>
          <w:sz w:val="24"/>
          <w:szCs w:val="24"/>
        </w:rPr>
        <w:lastRenderedPageBreak/>
        <w:t xml:space="preserve">object. The </w:t>
      </w:r>
      <w:r w:rsidRPr="0051475F">
        <w:rPr>
          <w:rFonts w:eastAsia="Times New Roman" w:cs="Times New Roman"/>
          <w:sz w:val="24"/>
          <w:szCs w:val="24"/>
        </w:rPr>
        <w:t>_______________________</w:t>
      </w:r>
      <w:r w:rsidRPr="0058774D">
        <w:rPr>
          <w:rFonts w:eastAsia="Times New Roman" w:cs="Times New Roman"/>
          <w:sz w:val="24"/>
          <w:szCs w:val="24"/>
        </w:rPr>
        <w:t xml:space="preserve"> that an object is elevated, the </w:t>
      </w:r>
      <w:r w:rsidRPr="0051475F">
        <w:rPr>
          <w:rFonts w:eastAsia="Times New Roman" w:cs="Times New Roman"/>
          <w:sz w:val="24"/>
          <w:szCs w:val="24"/>
        </w:rPr>
        <w:t>____________________________</w:t>
      </w:r>
      <w:r w:rsidRPr="0058774D">
        <w:rPr>
          <w:rFonts w:eastAsia="Times New Roman" w:cs="Times New Roman"/>
          <w:sz w:val="24"/>
          <w:szCs w:val="24"/>
        </w:rPr>
        <w:t xml:space="preserve"> </w:t>
      </w:r>
      <w:proofErr w:type="spellStart"/>
      <w:r w:rsidRPr="0058774D">
        <w:rPr>
          <w:rFonts w:eastAsia="Times New Roman" w:cs="Times New Roman"/>
          <w:sz w:val="24"/>
          <w:szCs w:val="24"/>
        </w:rPr>
        <w:t>the</w:t>
      </w:r>
      <w:proofErr w:type="spellEnd"/>
      <w:r w:rsidRPr="0058774D">
        <w:rPr>
          <w:rFonts w:eastAsia="Times New Roman" w:cs="Times New Roman"/>
          <w:sz w:val="24"/>
          <w:szCs w:val="24"/>
        </w:rPr>
        <w:t xml:space="preserve"> gravitational potential energy. These relationships are expressed by the following equation:</w:t>
      </w:r>
    </w:p>
    <w:p w:rsidR="007C6CAC" w:rsidRPr="0051475F" w:rsidRDefault="007C6CAC" w:rsidP="0058774D">
      <w:pPr>
        <w:spacing w:before="100" w:beforeAutospacing="1" w:after="100" w:afterAutospacing="1" w:line="240" w:lineRule="auto"/>
        <w:rPr>
          <w:rFonts w:eastAsia="Times New Roman" w:cs="Times New Roman"/>
          <w:b/>
          <w:bCs/>
          <w:sz w:val="24"/>
          <w:szCs w:val="24"/>
        </w:rPr>
      </w:pPr>
      <w:r w:rsidRPr="0051475F">
        <w:rPr>
          <w:rFonts w:eastAsia="Times New Roman" w:cs="Times New Roman"/>
          <w:b/>
          <w:bCs/>
          <w:noProof/>
          <w:sz w:val="24"/>
          <w:szCs w:val="24"/>
        </w:rPr>
        <mc:AlternateContent>
          <mc:Choice Requires="wps">
            <w:drawing>
              <wp:anchor distT="0" distB="0" distL="114300" distR="114300" simplePos="0" relativeHeight="251660288" behindDoc="0" locked="0" layoutInCell="1" allowOverlap="1" wp14:anchorId="64A15EC9" wp14:editId="1DBE3497">
                <wp:simplePos x="0" y="0"/>
                <wp:positionH relativeFrom="column">
                  <wp:posOffset>1429789</wp:posOffset>
                </wp:positionH>
                <wp:positionV relativeFrom="paragraph">
                  <wp:posOffset>-142586</wp:posOffset>
                </wp:positionV>
                <wp:extent cx="3449782" cy="473825"/>
                <wp:effectExtent l="0" t="0" r="17780" b="21590"/>
                <wp:wrapNone/>
                <wp:docPr id="3" name="Rectangle 3"/>
                <wp:cNvGraphicFramePr/>
                <a:graphic xmlns:a="http://schemas.openxmlformats.org/drawingml/2006/main">
                  <a:graphicData uri="http://schemas.microsoft.com/office/word/2010/wordprocessingShape">
                    <wps:wsp>
                      <wps:cNvSpPr/>
                      <wps:spPr>
                        <a:xfrm>
                          <a:off x="0" y="0"/>
                          <a:ext cx="3449782" cy="4738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0D9FE" id="Rectangle 3" o:spid="_x0000_s1026" style="position:absolute;margin-left:112.6pt;margin-top:-11.25pt;width:271.65pt;height:3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UieAIAADgFAAAOAAAAZHJzL2Uyb0RvYy54bWysVE1PGzEQvVfqf7B8L5svCkRsUASiqoQg&#10;AirOxmtnV7U97tjJJv31HXs3C6X0UjUHx/bMvJl5+8bnFztr2FZhaMCVfHw04kw5CVXj1iX/9nj9&#10;6ZSzEIWrhAGnSr5XgV8sPn44b/1cTaAGUylkBOLCvPUlr2P086IIslZWhCPwypFRA1oR6YjrokLR&#10;Ero1xWQ0+ly0gJVHkCoEur3qjHyR8bVWMt5pHVRkpuRUW8wr5vU5rcXiXMzXKHzdyL4M8Q9VWNE4&#10;SjpAXYko2AabP6BsIxEC6HgkwRagdSNV7oG6GY/edPNQC69yL0RO8ANN4f/BytvtCllTlXzKmROW&#10;PtE9kSbc2ig2TfS0PszJ68GvsD8F2qZedxpt+qcu2C5Tuh8oVbvIJF1OZ7Ozk9MJZ5Jss5Pp6eQ4&#10;gRYv0R5D/KLAsrQpOVL2zKTY3oTYuR5cUjIH140x6T4V1pWSd3FvVHIw7l5p6oiSTzJQ1pK6NMi2&#10;glRQfR9317WoVHd1PKJfX9bgnYvMYAlVU9IBtwdIGv0dtyu3901hKktwCBz9raAucPDOGcHFIdA2&#10;DvC9YBPHfeG68z8Q09GRmHmGak/fGKETf/DyuiGqb0SIK4GkdpoLmuB4R4s20JYc+h1nNeDP9+6T&#10;P4mQrJy1ND0lDz82AhVn5qsjeZ6NZ7M0bvkwOz6Z0AFfW55fW9zGXgJ9mjG9FV7mbfKP5rDVCPaJ&#10;Bn2ZspJJOEm5Sy4jHg6XsZtqeiqkWi6zG42YF/HGPXiZwBOrSUqPuyeBvtdbJKXewmHSxPyN7Drf&#10;FOlguYmgm6zJF157vmk8s2D6pyTN/+tz9np58Ba/AAAA//8DAFBLAwQUAAYACAAAACEA4R3WH+AA&#10;AAAKAQAADwAAAGRycy9kb3ducmV2LnhtbEyPwU7DMAyG70i8Q2QkblvaShtTqTvBJmAnpI1tXLPG&#10;tBVNUiXpVnh6zAluv+VPvz8Xy9F04kw+tM4ipNMEBNnK6dbWCPu3p8kCRIjKatU5SwhfFGBZXl8V&#10;KtfuYrd03sVacIkNuUJoYuxzKUPVkFFh6nqyvPtw3qjIo6+l9urC5aaTWZLMpVGt5QuN6mnVUPW5&#10;GwzCepOmL5vn114N7+tv/7gyx+3hiHh7Mz7cg4g0xj8YfvVZHUp2OrnB6iA6hCybZYwiTDiBYOJu&#10;vuBwQphlKciykP9fKH8AAAD//wMAUEsBAi0AFAAGAAgAAAAhALaDOJL+AAAA4QEAABMAAAAAAAAA&#10;AAAAAAAAAAAAAFtDb250ZW50X1R5cGVzXS54bWxQSwECLQAUAAYACAAAACEAOP0h/9YAAACUAQAA&#10;CwAAAAAAAAAAAAAAAAAvAQAAX3JlbHMvLnJlbHNQSwECLQAUAAYACAAAACEA6b81IngCAAA4BQAA&#10;DgAAAAAAAAAAAAAAAAAuAgAAZHJzL2Uyb0RvYy54bWxQSwECLQAUAAYACAAAACEA4R3WH+AAAAAK&#10;AQAADwAAAAAAAAAAAAAAAADSBAAAZHJzL2Rvd25yZXYueG1sUEsFBgAAAAAEAAQA8wAAAN8FAAAA&#10;AA==&#10;" filled="f" strokecolor="black [1600]" strokeweight="2pt"/>
            </w:pict>
          </mc:Fallback>
        </mc:AlternateContent>
      </w:r>
      <w:r w:rsidRPr="0051475F">
        <w:rPr>
          <w:rFonts w:eastAsia="Times New Roman" w:cs="Times New Roman"/>
          <w:b/>
          <w:bCs/>
          <w:sz w:val="24"/>
          <w:szCs w:val="24"/>
        </w:rPr>
        <w:t>Equation:</w:t>
      </w:r>
      <w:r w:rsidR="0058774D" w:rsidRPr="0051475F">
        <w:rPr>
          <w:rFonts w:eastAsia="Times New Roman" w:cs="Times New Roman"/>
          <w:b/>
          <w:bCs/>
          <w:sz w:val="24"/>
          <w:szCs w:val="24"/>
        </w:rPr>
        <w:tab/>
      </w:r>
      <w:r w:rsidR="0058774D" w:rsidRPr="0051475F">
        <w:rPr>
          <w:rFonts w:eastAsia="Times New Roman" w:cs="Times New Roman"/>
          <w:b/>
          <w:bCs/>
          <w:sz w:val="24"/>
          <w:szCs w:val="24"/>
        </w:rPr>
        <w:tab/>
      </w:r>
      <w:r w:rsidR="0058774D" w:rsidRPr="0051475F">
        <w:rPr>
          <w:rFonts w:eastAsia="Times New Roman" w:cs="Times New Roman"/>
          <w:b/>
          <w:bCs/>
          <w:sz w:val="24"/>
          <w:szCs w:val="24"/>
        </w:rPr>
        <w:tab/>
        <w:t xml:space="preserve">PE = ________ X _________ </w:t>
      </w:r>
      <w:proofErr w:type="spellStart"/>
      <w:r w:rsidR="0058774D" w:rsidRPr="0051475F">
        <w:rPr>
          <w:rFonts w:eastAsia="Times New Roman" w:cs="Times New Roman"/>
          <w:b/>
          <w:bCs/>
          <w:sz w:val="24"/>
          <w:szCs w:val="24"/>
        </w:rPr>
        <w:t>X</w:t>
      </w:r>
      <w:proofErr w:type="spellEnd"/>
      <w:r w:rsidR="0058774D" w:rsidRPr="0051475F">
        <w:rPr>
          <w:rFonts w:eastAsia="Times New Roman" w:cs="Times New Roman"/>
          <w:b/>
          <w:bCs/>
          <w:sz w:val="24"/>
          <w:szCs w:val="24"/>
        </w:rPr>
        <w:t xml:space="preserve"> _________</w:t>
      </w:r>
    </w:p>
    <w:p w:rsidR="00F22CD4" w:rsidRDefault="00F22CD4" w:rsidP="0058774D">
      <w:pPr>
        <w:spacing w:before="100" w:beforeAutospacing="1" w:after="100" w:afterAutospacing="1" w:line="240" w:lineRule="auto"/>
        <w:rPr>
          <w:rFonts w:eastAsia="Times New Roman" w:cs="Times New Roman"/>
          <w:b/>
          <w:bCs/>
          <w:sz w:val="24"/>
          <w:szCs w:val="24"/>
        </w:rPr>
      </w:pPr>
    </w:p>
    <w:p w:rsidR="007C6CAC" w:rsidRPr="0051475F" w:rsidRDefault="007C6CAC" w:rsidP="0058774D">
      <w:pPr>
        <w:spacing w:before="100" w:beforeAutospacing="1" w:after="100" w:afterAutospacing="1" w:line="240" w:lineRule="auto"/>
        <w:rPr>
          <w:rFonts w:eastAsia="Times New Roman" w:cs="Times New Roman"/>
          <w:b/>
          <w:bCs/>
          <w:sz w:val="24"/>
          <w:szCs w:val="24"/>
        </w:rPr>
      </w:pPr>
      <w:proofErr w:type="gramStart"/>
      <w:r w:rsidRPr="0051475F">
        <w:rPr>
          <w:rFonts w:eastAsia="Times New Roman" w:cs="Times New Roman"/>
          <w:b/>
          <w:bCs/>
          <w:sz w:val="24"/>
          <w:szCs w:val="24"/>
        </w:rPr>
        <w:t>m</w:t>
      </w:r>
      <w:proofErr w:type="gramEnd"/>
      <w:r w:rsidRPr="0051475F">
        <w:rPr>
          <w:rFonts w:eastAsia="Times New Roman" w:cs="Times New Roman"/>
          <w:b/>
          <w:bCs/>
          <w:sz w:val="24"/>
          <w:szCs w:val="24"/>
        </w:rPr>
        <w:t xml:space="preserve"> stands for _______________________ and is measured in ______________________________</w:t>
      </w:r>
    </w:p>
    <w:p w:rsidR="007C6CAC" w:rsidRPr="0051475F" w:rsidRDefault="007C6CAC" w:rsidP="0058774D">
      <w:pPr>
        <w:spacing w:before="100" w:beforeAutospacing="1" w:after="100" w:afterAutospacing="1" w:line="240" w:lineRule="auto"/>
        <w:rPr>
          <w:rFonts w:eastAsia="Times New Roman" w:cs="Times New Roman"/>
          <w:b/>
          <w:bCs/>
          <w:sz w:val="24"/>
          <w:szCs w:val="24"/>
          <w:vertAlign w:val="superscript"/>
        </w:rPr>
      </w:pPr>
      <w:proofErr w:type="gramStart"/>
      <w:r w:rsidRPr="0051475F">
        <w:rPr>
          <w:rFonts w:eastAsia="Times New Roman" w:cs="Times New Roman"/>
          <w:b/>
          <w:bCs/>
          <w:sz w:val="24"/>
          <w:szCs w:val="24"/>
        </w:rPr>
        <w:t>g</w:t>
      </w:r>
      <w:proofErr w:type="gramEnd"/>
      <w:r w:rsidRPr="0051475F">
        <w:rPr>
          <w:rFonts w:eastAsia="Times New Roman" w:cs="Times New Roman"/>
          <w:b/>
          <w:bCs/>
          <w:sz w:val="24"/>
          <w:szCs w:val="24"/>
        </w:rPr>
        <w:t xml:space="preserve"> stands for ________________________ and is measured by using 9.8m/s</w:t>
      </w:r>
      <w:r w:rsidRPr="0051475F">
        <w:rPr>
          <w:rFonts w:eastAsia="Times New Roman" w:cs="Times New Roman"/>
          <w:b/>
          <w:bCs/>
          <w:sz w:val="24"/>
          <w:szCs w:val="24"/>
          <w:vertAlign w:val="superscript"/>
        </w:rPr>
        <w:t>2</w:t>
      </w:r>
    </w:p>
    <w:p w:rsidR="007C6CAC" w:rsidRPr="0051475F" w:rsidRDefault="007C6CAC" w:rsidP="0058774D">
      <w:pPr>
        <w:spacing w:before="100" w:beforeAutospacing="1" w:after="100" w:afterAutospacing="1" w:line="240" w:lineRule="auto"/>
        <w:rPr>
          <w:rFonts w:eastAsia="Times New Roman" w:cs="Times New Roman"/>
          <w:b/>
          <w:bCs/>
          <w:sz w:val="24"/>
          <w:szCs w:val="24"/>
        </w:rPr>
      </w:pPr>
      <w:proofErr w:type="gramStart"/>
      <w:r w:rsidRPr="0051475F">
        <w:rPr>
          <w:rFonts w:eastAsia="Times New Roman" w:cs="Times New Roman"/>
          <w:b/>
          <w:bCs/>
          <w:sz w:val="24"/>
          <w:szCs w:val="24"/>
        </w:rPr>
        <w:t>h</w:t>
      </w:r>
      <w:proofErr w:type="gramEnd"/>
      <w:r w:rsidRPr="0051475F">
        <w:rPr>
          <w:rFonts w:eastAsia="Times New Roman" w:cs="Times New Roman"/>
          <w:b/>
          <w:bCs/>
          <w:sz w:val="24"/>
          <w:szCs w:val="24"/>
        </w:rPr>
        <w:t xml:space="preserve"> stands for ________________________ and is measured in ______________________________.</w:t>
      </w:r>
    </w:p>
    <w:p w:rsidR="007C6CAC" w:rsidRPr="0051475F" w:rsidRDefault="007C6CAC" w:rsidP="0058774D">
      <w:pPr>
        <w:spacing w:before="100" w:beforeAutospacing="1" w:after="100" w:afterAutospacing="1" w:line="240" w:lineRule="auto"/>
        <w:rPr>
          <w:rFonts w:eastAsia="Times New Roman" w:cs="Times New Roman"/>
          <w:bCs/>
          <w:sz w:val="24"/>
          <w:szCs w:val="24"/>
        </w:rPr>
      </w:pPr>
      <w:r w:rsidRPr="0051475F">
        <w:rPr>
          <w:rFonts w:eastAsia="Times New Roman" w:cs="Times New Roman"/>
          <w:b/>
          <w:bCs/>
          <w:sz w:val="24"/>
          <w:szCs w:val="24"/>
        </w:rPr>
        <w:t>Units for Potential Energy</w:t>
      </w:r>
      <w:proofErr w:type="gramStart"/>
      <w:r w:rsidRPr="0051475F">
        <w:rPr>
          <w:rFonts w:eastAsia="Times New Roman" w:cs="Times New Roman"/>
          <w:b/>
          <w:bCs/>
          <w:sz w:val="24"/>
          <w:szCs w:val="24"/>
        </w:rPr>
        <w:t>:</w:t>
      </w:r>
      <w:proofErr w:type="gramEnd"/>
      <w:r w:rsidRPr="0051475F">
        <w:rPr>
          <w:rFonts w:eastAsia="Times New Roman" w:cs="Times New Roman"/>
          <w:bCs/>
          <w:sz w:val="24"/>
          <w:szCs w:val="24"/>
        </w:rPr>
        <w:br/>
        <w:t>When you multiply kilograms, m/s</w:t>
      </w:r>
      <w:r w:rsidRPr="0051475F">
        <w:rPr>
          <w:rFonts w:eastAsia="Times New Roman" w:cs="Times New Roman"/>
          <w:bCs/>
          <w:sz w:val="24"/>
          <w:szCs w:val="24"/>
          <w:vertAlign w:val="superscript"/>
        </w:rPr>
        <w:t>2</w:t>
      </w:r>
      <w:r w:rsidRPr="0051475F">
        <w:rPr>
          <w:rFonts w:eastAsia="Times New Roman" w:cs="Times New Roman"/>
          <w:bCs/>
          <w:sz w:val="24"/>
          <w:szCs w:val="24"/>
        </w:rPr>
        <w:t xml:space="preserve"> and meters together, you get _______________________________.</w:t>
      </w:r>
    </w:p>
    <w:p w:rsidR="0058774D" w:rsidRPr="0051475F" w:rsidRDefault="007C6CAC" w:rsidP="0058774D">
      <w:pPr>
        <w:spacing w:before="100" w:beforeAutospacing="1" w:after="100" w:afterAutospacing="1" w:line="240" w:lineRule="auto"/>
        <w:rPr>
          <w:rFonts w:eastAsia="Times New Roman" w:cs="Times New Roman"/>
          <w:sz w:val="24"/>
          <w:szCs w:val="24"/>
        </w:rPr>
      </w:pPr>
      <w:r w:rsidRPr="0051475F">
        <w:rPr>
          <w:rFonts w:eastAsia="Times New Roman" w:cs="Times New Roman"/>
          <w:sz w:val="24"/>
          <w:szCs w:val="24"/>
        </w:rPr>
        <w:t>7</w:t>
      </w:r>
      <w:r w:rsidR="0058774D" w:rsidRPr="0051475F">
        <w:rPr>
          <w:rFonts w:eastAsia="Times New Roman" w:cs="Times New Roman"/>
          <w:sz w:val="24"/>
          <w:szCs w:val="24"/>
        </w:rPr>
        <w:t xml:space="preserve">. Go back to </w:t>
      </w:r>
      <w:hyperlink r:id="rId6" w:history="1">
        <w:r w:rsidR="0058774D" w:rsidRPr="0051475F">
          <w:rPr>
            <w:rStyle w:val="Hyperlink"/>
            <w:rFonts w:eastAsia="Times New Roman" w:cs="Times New Roman"/>
            <w:color w:val="auto"/>
            <w:sz w:val="24"/>
            <w:szCs w:val="24"/>
          </w:rPr>
          <w:t>http://www.physicsclassroom.com/class/energy</w:t>
        </w:r>
      </w:hyperlink>
      <w:r w:rsidR="0058774D" w:rsidRPr="0051475F">
        <w:rPr>
          <w:rFonts w:eastAsia="Times New Roman" w:cs="Times New Roman"/>
          <w:sz w:val="24"/>
          <w:szCs w:val="24"/>
        </w:rPr>
        <w:t xml:space="preserve"> and click on Lesson 1- Part D – Kinetic Energy.</w:t>
      </w:r>
    </w:p>
    <w:p w:rsidR="0058774D" w:rsidRPr="0051475F" w:rsidRDefault="007C6CAC" w:rsidP="0058774D">
      <w:pPr>
        <w:pStyle w:val="NormalWeb"/>
        <w:rPr>
          <w:rFonts w:asciiTheme="minorHAnsi" w:hAnsiTheme="minorHAnsi"/>
        </w:rPr>
      </w:pPr>
      <w:r w:rsidRPr="0051475F">
        <w:rPr>
          <w:b/>
          <w:bCs/>
          <w:noProof/>
        </w:rPr>
        <mc:AlternateContent>
          <mc:Choice Requires="wps">
            <w:drawing>
              <wp:anchor distT="0" distB="0" distL="114300" distR="114300" simplePos="0" relativeHeight="251662336" behindDoc="0" locked="0" layoutInCell="1" allowOverlap="1" wp14:anchorId="66C8B573" wp14:editId="3CE5DCE9">
                <wp:simplePos x="0" y="0"/>
                <wp:positionH relativeFrom="column">
                  <wp:posOffset>1722813</wp:posOffset>
                </wp:positionH>
                <wp:positionV relativeFrom="paragraph">
                  <wp:posOffset>1838960</wp:posOffset>
                </wp:positionV>
                <wp:extent cx="3449320" cy="473710"/>
                <wp:effectExtent l="0" t="0" r="17780" b="21590"/>
                <wp:wrapNone/>
                <wp:docPr id="4" name="Rectangle 4"/>
                <wp:cNvGraphicFramePr/>
                <a:graphic xmlns:a="http://schemas.openxmlformats.org/drawingml/2006/main">
                  <a:graphicData uri="http://schemas.microsoft.com/office/word/2010/wordprocessingShape">
                    <wps:wsp>
                      <wps:cNvSpPr/>
                      <wps:spPr>
                        <a:xfrm>
                          <a:off x="0" y="0"/>
                          <a:ext cx="3449320" cy="47371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6576F" id="Rectangle 4" o:spid="_x0000_s1026" style="position:absolute;margin-left:135.65pt;margin-top:144.8pt;width:271.6pt;height:37.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mleQIAADgFAAAOAAAAZHJzL2Uyb0RvYy54bWysVFFP2zAQfp+0/2D5faRpw4CKFFVFTJMQ&#10;IGDi2Th2E83xeWe3affrd3bSwBh7mdYH1/bdfXf35TufX+xaw7YKfQO25PnRhDNlJVSNXZf82+PV&#10;p1POfBC2EgasKvleeX6x+PjhvHNzNYUaTKWQEYj1886VvA7BzbPMy1q1wh+BU5aMGrAVgY64zioU&#10;HaG3JptOJp+zDrByCFJ5T7eXvZEvEr7WSoZbrb0KzJScagtpxbQ+xzVbnIv5GoWrGzmUIf6hilY0&#10;lpKOUJciCLbB5g+otpEIHnQ4ktBmoHUjVeqBusknb7p5qIVTqRcix7uRJv//YOXN9g5ZU5W84MyK&#10;lj7RPZEm7NooVkR6Oufn5PXg7nA4edrGXnca2/hPXbBdonQ/Uqp2gUm6nBXF2WxKzEuyFSezkzxx&#10;nr1EO/Thi4KWxU3JkbInJsX22gfKSK4Hl5jMwlVjTLyPhfWlpF3YGxUdjL1Xmjqi5NMElLSkVgbZ&#10;VpAKqu95f12LSvVXxxP6xV4p1+idTgksompKOuIOAFGjv+P2EINvDFNJgmPg5G8F9YGjd8oINoyB&#10;bWMB3ws2IR8K173/gZiejsjMM1R7+sYIvfi9k1cNUX0tfLgTSGqnr0MTHG5p0Qa6ksOw46wG/Pne&#10;ffQnEZKVs46mp+T+x0ag4sx8tSTPs7wo4rilQ3F8EhWAry3Pry12066APk1Ob4WTaRv9gzlsNUL7&#10;RIO+jFnJJKyk3CWXAQ+HVeinmp4KqZbL5EYj5kS4tg9ORvDIapTS4+5JoBv0FkipN3CYNDF/I7ve&#10;N0ZaWG4C6CZp8oXXgW8azySY4SmJ8//6nLxeHrzFLwAAAP//AwBQSwMEFAAGAAgAAAAhAKS3wXnj&#10;AAAACwEAAA8AAABkcnMvZG93bnJldi54bWxMj8tOwzAQRfdI/IM1SOyo47SEEOJU0AraFVIflK0b&#10;D0lEPI5ipw18PWYFuxnN0Z1z8/loWnbC3jWWJIhJBAyptLqhSsJ+93yTAnNekVatJZTwhQ7mxeVF&#10;rjJtz7TB09ZXLISQy5SE2vsu49yVNRrlJrZDCrcP2xvlw9pXXPfqHMJNy+MoSrhRDYUPtepwUWP5&#10;uR2MhOVaiNX65bVTw/vyu39amMPm7SDl9dX4+ADM4+j/YPjVD+pQBKejHUg71kqI78Q0oGFI7xNg&#10;gUjF7BbYUcI0mcXAi5z/71D8AAAA//8DAFBLAQItABQABgAIAAAAIQC2gziS/gAAAOEBAAATAAAA&#10;AAAAAAAAAAAAAAAAAABbQ29udGVudF9UeXBlc10ueG1sUEsBAi0AFAAGAAgAAAAhADj9If/WAAAA&#10;lAEAAAsAAAAAAAAAAAAAAAAALwEAAF9yZWxzLy5yZWxzUEsBAi0AFAAGAAgAAAAhAMxPmaV5AgAA&#10;OAUAAA4AAAAAAAAAAAAAAAAALgIAAGRycy9lMm9Eb2MueG1sUEsBAi0AFAAGAAgAAAAhAKS3wXnj&#10;AAAACwEAAA8AAAAAAAAAAAAAAAAA0wQAAGRycy9kb3ducmV2LnhtbFBLBQYAAAAABAAEAPMAAADj&#10;BQAAAAA=&#10;" filled="f" strokecolor="black [1600]" strokeweight="2pt"/>
            </w:pict>
          </mc:Fallback>
        </mc:AlternateContent>
      </w:r>
      <w:r w:rsidRPr="0051475F">
        <w:t>8</w:t>
      </w:r>
      <w:r w:rsidR="0058774D" w:rsidRPr="0051475F">
        <w:rPr>
          <w:rFonts w:asciiTheme="minorHAnsi" w:hAnsiTheme="minorHAnsi"/>
        </w:rPr>
        <w:t xml:space="preserve">. </w:t>
      </w:r>
      <w:r w:rsidR="0058774D" w:rsidRPr="0051475F">
        <w:rPr>
          <w:rStyle w:val="Strong"/>
          <w:rFonts w:asciiTheme="minorHAnsi" w:eastAsiaTheme="majorEastAsia" w:hAnsiTheme="minorHAnsi"/>
        </w:rPr>
        <w:t>Kinetic energy</w:t>
      </w:r>
      <w:r w:rsidR="0058774D" w:rsidRPr="0051475F">
        <w:rPr>
          <w:rFonts w:asciiTheme="minorHAnsi" w:hAnsiTheme="minorHAnsi"/>
        </w:rPr>
        <w:t xml:space="preserve"> is ______________________________________________________________________. An object that has motion - whether it is vertical or horizontal motion - has </w:t>
      </w:r>
      <w:r w:rsidR="00397DE7" w:rsidRPr="0051475F">
        <w:rPr>
          <w:rFonts w:asciiTheme="minorHAnsi" w:hAnsiTheme="minorHAnsi"/>
        </w:rPr>
        <w:t>___________________________</w:t>
      </w:r>
      <w:r w:rsidR="0058774D" w:rsidRPr="0051475F">
        <w:rPr>
          <w:rFonts w:asciiTheme="minorHAnsi" w:hAnsiTheme="minorHAnsi"/>
        </w:rPr>
        <w:t xml:space="preserve"> energy. There are many forms of kinetic energy - </w:t>
      </w:r>
      <w:r w:rsidR="00397DE7" w:rsidRPr="0051475F">
        <w:rPr>
          <w:rFonts w:asciiTheme="minorHAnsi" w:hAnsiTheme="minorHAnsi"/>
        </w:rPr>
        <w:t>______________________________</w:t>
      </w:r>
      <w:r w:rsidR="0058774D" w:rsidRPr="0051475F">
        <w:rPr>
          <w:rFonts w:asciiTheme="minorHAnsi" w:hAnsiTheme="minorHAnsi"/>
        </w:rPr>
        <w:t xml:space="preserve"> (the ener</w:t>
      </w:r>
      <w:r w:rsidR="00397DE7" w:rsidRPr="0051475F">
        <w:rPr>
          <w:rFonts w:asciiTheme="minorHAnsi" w:hAnsiTheme="minorHAnsi"/>
        </w:rPr>
        <w:t>gy due to vibrational motion), ______________________________________</w:t>
      </w:r>
      <w:proofErr w:type="gramStart"/>
      <w:r w:rsidR="00397DE7" w:rsidRPr="0051475F">
        <w:rPr>
          <w:rFonts w:asciiTheme="minorHAnsi" w:hAnsiTheme="minorHAnsi"/>
        </w:rPr>
        <w:t>_</w:t>
      </w:r>
      <w:r w:rsidR="0058774D" w:rsidRPr="0051475F">
        <w:rPr>
          <w:rFonts w:asciiTheme="minorHAnsi" w:hAnsiTheme="minorHAnsi"/>
        </w:rPr>
        <w:t>(</w:t>
      </w:r>
      <w:proofErr w:type="gramEnd"/>
      <w:r w:rsidR="0058774D" w:rsidRPr="0051475F">
        <w:rPr>
          <w:rFonts w:asciiTheme="minorHAnsi" w:hAnsiTheme="minorHAnsi"/>
        </w:rPr>
        <w:t xml:space="preserve">the energy due to rotational motion), and </w:t>
      </w:r>
      <w:r w:rsidR="00397DE7" w:rsidRPr="0051475F">
        <w:rPr>
          <w:rFonts w:asciiTheme="minorHAnsi" w:hAnsiTheme="minorHAnsi"/>
        </w:rPr>
        <w:t>_____________________________________________</w:t>
      </w:r>
      <w:r w:rsidR="0058774D" w:rsidRPr="0051475F">
        <w:rPr>
          <w:rFonts w:asciiTheme="minorHAnsi" w:hAnsiTheme="minorHAnsi"/>
        </w:rPr>
        <w:t xml:space="preserve"> (the energy due to motion from one location to another). To keep matters simple, we will focus upon translational kinetic energy. The amount of translational kinetic energy (from here on, the phrase kinetic energy will refer to translational kinetic energy) that an object has depends upon two variables: the</w:t>
      </w:r>
      <w:r w:rsidR="00397DE7" w:rsidRPr="0051475F">
        <w:rPr>
          <w:rFonts w:asciiTheme="minorHAnsi" w:hAnsiTheme="minorHAnsi"/>
        </w:rPr>
        <w:t xml:space="preserve"> ____________________________</w:t>
      </w:r>
      <w:r w:rsidR="0058774D" w:rsidRPr="0051475F">
        <w:rPr>
          <w:rFonts w:asciiTheme="minorHAnsi" w:hAnsiTheme="minorHAnsi"/>
        </w:rPr>
        <w:t xml:space="preserve"> (m) of the object and the </w:t>
      </w:r>
      <w:r w:rsidR="00397DE7" w:rsidRPr="0051475F">
        <w:rPr>
          <w:rFonts w:asciiTheme="minorHAnsi" w:hAnsiTheme="minorHAnsi"/>
        </w:rPr>
        <w:t>___________________________</w:t>
      </w:r>
      <w:r w:rsidR="0058774D" w:rsidRPr="0051475F">
        <w:rPr>
          <w:rFonts w:asciiTheme="minorHAnsi" w:hAnsiTheme="minorHAnsi"/>
        </w:rPr>
        <w:t xml:space="preserve"> (v) of the object. The following equation is used to represent the kinetic energy (KE) of an object.</w:t>
      </w:r>
    </w:p>
    <w:p w:rsidR="00397DE7" w:rsidRPr="0051475F" w:rsidRDefault="007C6CAC" w:rsidP="007C6CAC">
      <w:pPr>
        <w:pStyle w:val="NormalWeb"/>
        <w:tabs>
          <w:tab w:val="center" w:pos="5400"/>
        </w:tabs>
      </w:pPr>
      <w:r w:rsidRPr="0051475F">
        <w:rPr>
          <w:rStyle w:val="Strong"/>
          <w:rFonts w:eastAsiaTheme="majorEastAsia"/>
        </w:rPr>
        <w:t>Equation:</w:t>
      </w:r>
      <w:r w:rsidRPr="0051475F">
        <w:rPr>
          <w:rStyle w:val="Strong"/>
          <w:rFonts w:eastAsiaTheme="majorEastAsia"/>
        </w:rPr>
        <w:tab/>
      </w:r>
      <w:r w:rsidR="00397DE7" w:rsidRPr="0051475F">
        <w:rPr>
          <w:rStyle w:val="Strong"/>
          <w:rFonts w:eastAsiaTheme="majorEastAsia"/>
        </w:rPr>
        <w:t>KE = 0.5 X ______________ X________________</w:t>
      </w:r>
      <w:r w:rsidR="0058774D" w:rsidRPr="0051475F">
        <w:rPr>
          <w:rStyle w:val="Strong"/>
          <w:rFonts w:eastAsiaTheme="majorEastAsia"/>
          <w:vertAlign w:val="superscript"/>
        </w:rPr>
        <w:t>2</w:t>
      </w:r>
    </w:p>
    <w:p w:rsidR="0058774D" w:rsidRPr="0051475F" w:rsidRDefault="00397DE7" w:rsidP="00397DE7">
      <w:pPr>
        <w:pStyle w:val="NormalWeb"/>
        <w:ind w:left="720" w:firstLine="720"/>
        <w:rPr>
          <w:rFonts w:asciiTheme="minorHAnsi" w:hAnsiTheme="minorHAnsi"/>
        </w:rPr>
      </w:pPr>
      <w:r w:rsidRPr="0051475F">
        <w:rPr>
          <w:rFonts w:asciiTheme="minorHAnsi" w:hAnsiTheme="minorHAnsi"/>
        </w:rPr>
        <w:t xml:space="preserve">        </w:t>
      </w:r>
      <w:r w:rsidR="0058774D" w:rsidRPr="0051475F">
        <w:rPr>
          <w:rFonts w:asciiTheme="minorHAnsi" w:hAnsiTheme="minorHAnsi"/>
        </w:rPr>
        <w:t xml:space="preserve"> </w:t>
      </w:r>
      <w:r w:rsidR="0058774D" w:rsidRPr="0051475F">
        <w:rPr>
          <w:rStyle w:val="Strong"/>
          <w:rFonts w:asciiTheme="minorHAnsi" w:eastAsiaTheme="majorEastAsia" w:hAnsiTheme="minorHAnsi"/>
        </w:rPr>
        <w:t>m</w:t>
      </w:r>
      <w:r w:rsidR="0058774D" w:rsidRPr="0051475F">
        <w:rPr>
          <w:rFonts w:asciiTheme="minorHAnsi" w:hAnsiTheme="minorHAnsi"/>
        </w:rPr>
        <w:t xml:space="preserve"> = </w:t>
      </w:r>
      <w:r w:rsidRPr="0051475F">
        <w:rPr>
          <w:rFonts w:asciiTheme="minorHAnsi" w:hAnsiTheme="minorHAnsi"/>
        </w:rPr>
        <w:t>_____________________________________________________</w:t>
      </w:r>
    </w:p>
    <w:p w:rsidR="0058774D" w:rsidRPr="0051475F" w:rsidRDefault="0058774D" w:rsidP="0058774D">
      <w:pPr>
        <w:pStyle w:val="NormalWeb"/>
        <w:jc w:val="center"/>
        <w:rPr>
          <w:rFonts w:asciiTheme="minorHAnsi" w:hAnsiTheme="minorHAnsi"/>
        </w:rPr>
      </w:pPr>
      <w:r w:rsidRPr="0051475F">
        <w:rPr>
          <w:rStyle w:val="Strong"/>
          <w:rFonts w:asciiTheme="minorHAnsi" w:eastAsiaTheme="majorEastAsia" w:hAnsiTheme="minorHAnsi"/>
        </w:rPr>
        <w:t>v</w:t>
      </w:r>
      <w:r w:rsidR="00397DE7" w:rsidRPr="0051475F">
        <w:rPr>
          <w:rFonts w:asciiTheme="minorHAnsi" w:hAnsiTheme="minorHAnsi"/>
        </w:rPr>
        <w:t xml:space="preserve"> = ______________________________________________________</w:t>
      </w:r>
    </w:p>
    <w:p w:rsidR="0058774D" w:rsidRPr="0051475F" w:rsidRDefault="0058774D" w:rsidP="0058774D">
      <w:pPr>
        <w:pStyle w:val="NormalWeb"/>
        <w:rPr>
          <w:rFonts w:asciiTheme="minorHAnsi" w:hAnsiTheme="minorHAnsi"/>
        </w:rPr>
      </w:pPr>
      <w:bookmarkStart w:id="1" w:name="guide"/>
      <w:bookmarkStart w:id="2" w:name="p2"/>
      <w:bookmarkStart w:id="3" w:name="p3"/>
      <w:bookmarkEnd w:id="1"/>
      <w:bookmarkEnd w:id="2"/>
      <w:bookmarkEnd w:id="3"/>
      <w:r w:rsidRPr="0051475F">
        <w:rPr>
          <w:rFonts w:asciiTheme="minorHAnsi" w:hAnsiTheme="minorHAnsi"/>
        </w:rPr>
        <w:t xml:space="preserve">Kinetic energy is a </w:t>
      </w:r>
      <w:hyperlink r:id="rId7" w:history="1">
        <w:r w:rsidR="00397DE7" w:rsidRPr="0051475F">
          <w:rPr>
            <w:rStyle w:val="Hyperlink"/>
            <w:rFonts w:asciiTheme="minorHAnsi" w:eastAsiaTheme="majorEastAsia" w:hAnsiTheme="minorHAnsi"/>
            <w:color w:val="auto"/>
          </w:rPr>
          <w:t xml:space="preserve">_________________________ </w:t>
        </w:r>
        <w:r w:rsidRPr="0051475F">
          <w:rPr>
            <w:rStyle w:val="Hyperlink"/>
            <w:rFonts w:asciiTheme="minorHAnsi" w:eastAsiaTheme="majorEastAsia" w:hAnsiTheme="minorHAnsi"/>
            <w:color w:val="auto"/>
          </w:rPr>
          <w:t>quantity</w:t>
        </w:r>
      </w:hyperlink>
      <w:r w:rsidRPr="0051475F">
        <w:rPr>
          <w:rFonts w:asciiTheme="minorHAnsi" w:hAnsiTheme="minorHAnsi"/>
        </w:rPr>
        <w:t xml:space="preserve">; it does not have a </w:t>
      </w:r>
      <w:r w:rsidR="00397DE7" w:rsidRPr="0051475F">
        <w:rPr>
          <w:rFonts w:asciiTheme="minorHAnsi" w:hAnsiTheme="minorHAnsi"/>
        </w:rPr>
        <w:t>__________________________</w:t>
      </w:r>
      <w:r w:rsidRPr="0051475F">
        <w:rPr>
          <w:rFonts w:asciiTheme="minorHAnsi" w:hAnsiTheme="minorHAnsi"/>
        </w:rPr>
        <w:t xml:space="preserve">. Unlike </w:t>
      </w:r>
      <w:hyperlink r:id="rId8" w:history="1">
        <w:r w:rsidRPr="0051475F">
          <w:rPr>
            <w:rStyle w:val="Hyperlink"/>
            <w:rFonts w:asciiTheme="minorHAnsi" w:eastAsiaTheme="majorEastAsia" w:hAnsiTheme="minorHAnsi"/>
            <w:color w:val="auto"/>
          </w:rPr>
          <w:t>velocity</w:t>
        </w:r>
      </w:hyperlink>
      <w:r w:rsidRPr="0051475F">
        <w:rPr>
          <w:rFonts w:asciiTheme="minorHAnsi" w:hAnsiTheme="minorHAnsi"/>
        </w:rPr>
        <w:t xml:space="preserve">, </w:t>
      </w:r>
      <w:hyperlink r:id="rId9" w:history="1">
        <w:r w:rsidRPr="0051475F">
          <w:rPr>
            <w:rStyle w:val="Hyperlink"/>
            <w:rFonts w:asciiTheme="minorHAnsi" w:eastAsiaTheme="majorEastAsia" w:hAnsiTheme="minorHAnsi"/>
            <w:color w:val="auto"/>
          </w:rPr>
          <w:t>acceleration</w:t>
        </w:r>
      </w:hyperlink>
      <w:r w:rsidRPr="0051475F">
        <w:rPr>
          <w:rFonts w:asciiTheme="minorHAnsi" w:hAnsiTheme="minorHAnsi"/>
        </w:rPr>
        <w:t xml:space="preserve">, </w:t>
      </w:r>
      <w:hyperlink r:id="rId10" w:history="1">
        <w:r w:rsidRPr="0051475F">
          <w:rPr>
            <w:rStyle w:val="Hyperlink"/>
            <w:rFonts w:asciiTheme="minorHAnsi" w:eastAsiaTheme="majorEastAsia" w:hAnsiTheme="minorHAnsi"/>
            <w:color w:val="auto"/>
          </w:rPr>
          <w:t>force</w:t>
        </w:r>
      </w:hyperlink>
      <w:r w:rsidRPr="0051475F">
        <w:rPr>
          <w:rFonts w:asciiTheme="minorHAnsi" w:hAnsiTheme="minorHAnsi"/>
        </w:rPr>
        <w:t xml:space="preserve">, and </w:t>
      </w:r>
      <w:hyperlink r:id="rId11" w:history="1">
        <w:r w:rsidRPr="0051475F">
          <w:rPr>
            <w:rStyle w:val="Hyperlink"/>
            <w:rFonts w:asciiTheme="minorHAnsi" w:eastAsiaTheme="majorEastAsia" w:hAnsiTheme="minorHAnsi"/>
            <w:color w:val="auto"/>
          </w:rPr>
          <w:t>momentum</w:t>
        </w:r>
      </w:hyperlink>
      <w:r w:rsidRPr="0051475F">
        <w:rPr>
          <w:rFonts w:asciiTheme="minorHAnsi" w:hAnsiTheme="minorHAnsi"/>
        </w:rPr>
        <w:t>, the kinetic energy of an object is co</w:t>
      </w:r>
      <w:r w:rsidR="00397DE7" w:rsidRPr="0051475F">
        <w:rPr>
          <w:rFonts w:asciiTheme="minorHAnsi" w:hAnsiTheme="minorHAnsi"/>
        </w:rPr>
        <w:t>mpletely described by _____________________________________</w:t>
      </w:r>
      <w:r w:rsidRPr="0051475F">
        <w:rPr>
          <w:rFonts w:asciiTheme="minorHAnsi" w:hAnsiTheme="minorHAnsi"/>
        </w:rPr>
        <w:t xml:space="preserve">alone. Like work and potential energy, the standard metric unit of measurement for kinetic energy is the </w:t>
      </w:r>
      <w:r w:rsidR="00397DE7" w:rsidRPr="0051475F">
        <w:rPr>
          <w:rFonts w:asciiTheme="minorHAnsi" w:hAnsiTheme="minorHAnsi"/>
        </w:rPr>
        <w:t>_______________________________.</w:t>
      </w:r>
      <w:r w:rsidRPr="0051475F">
        <w:rPr>
          <w:rFonts w:asciiTheme="minorHAnsi" w:hAnsiTheme="minorHAnsi"/>
        </w:rPr>
        <w:t xml:space="preserve"> As might be implied by the above equation, 1 Joule is equivalent to 1 kg*(m/s</w:t>
      </w:r>
      <w:proofErr w:type="gramStart"/>
      <w:r w:rsidRPr="0051475F">
        <w:rPr>
          <w:rFonts w:asciiTheme="minorHAnsi" w:hAnsiTheme="minorHAnsi"/>
        </w:rPr>
        <w:t>)^</w:t>
      </w:r>
      <w:proofErr w:type="gramEnd"/>
      <w:r w:rsidRPr="0051475F">
        <w:rPr>
          <w:rFonts w:asciiTheme="minorHAnsi" w:hAnsiTheme="minorHAnsi"/>
        </w:rPr>
        <w:t>2.</w:t>
      </w:r>
    </w:p>
    <w:p w:rsidR="0058774D" w:rsidRPr="0051475F" w:rsidRDefault="007C6CAC" w:rsidP="007C6CAC">
      <w:pPr>
        <w:rPr>
          <w:rStyle w:val="Strong"/>
        </w:rPr>
      </w:pPr>
      <w:r w:rsidRPr="0051475F">
        <w:rPr>
          <w:b/>
        </w:rPr>
        <w:t>Units for Energy</w:t>
      </w:r>
      <w:r w:rsidRPr="0051475F">
        <w:t xml:space="preserve">:  </w:t>
      </w:r>
      <w:r w:rsidR="0058774D" w:rsidRPr="0051475F">
        <w:rPr>
          <w:rStyle w:val="Strong"/>
        </w:rPr>
        <w:t xml:space="preserve">1 </w:t>
      </w:r>
      <w:r w:rsidR="00397DE7" w:rsidRPr="0051475F">
        <w:rPr>
          <w:rStyle w:val="Strong"/>
        </w:rPr>
        <w:t>_____________________________</w:t>
      </w:r>
      <w:r w:rsidR="0058774D" w:rsidRPr="0051475F">
        <w:rPr>
          <w:rStyle w:val="Strong"/>
        </w:rPr>
        <w:t xml:space="preserve"> = 1 </w:t>
      </w:r>
      <w:r w:rsidR="00397DE7" w:rsidRPr="0051475F">
        <w:rPr>
          <w:rStyle w:val="Strong"/>
        </w:rPr>
        <w:t>________________________________________</w:t>
      </w:r>
    </w:p>
    <w:p w:rsidR="004D6EE0" w:rsidRPr="0051475F" w:rsidRDefault="007C6CAC" w:rsidP="004D6EE0">
      <w:r w:rsidRPr="0051475F">
        <w:t>9</w:t>
      </w:r>
      <w:r w:rsidR="004D6EE0" w:rsidRPr="0051475F">
        <w:t xml:space="preserve">. Go back to </w:t>
      </w:r>
      <w:hyperlink r:id="rId12" w:history="1">
        <w:r w:rsidR="004D6EE0" w:rsidRPr="0051475F">
          <w:rPr>
            <w:rStyle w:val="Hyperlink"/>
            <w:color w:val="auto"/>
          </w:rPr>
          <w:t>http://www.physicsclassroom.com/class/energy</w:t>
        </w:r>
      </w:hyperlink>
      <w:r w:rsidR="004D6EE0" w:rsidRPr="0051475F">
        <w:t xml:space="preserve"> and click on Lesson </w:t>
      </w:r>
      <w:r w:rsidRPr="0051475F">
        <w:t>1 – Part F – Power</w:t>
      </w:r>
    </w:p>
    <w:p w:rsidR="007C6CAC" w:rsidRPr="0051475F" w:rsidRDefault="007C6CAC" w:rsidP="007C6CAC">
      <w:pPr>
        <w:rPr>
          <w:rStyle w:val="sectiontext"/>
        </w:rPr>
      </w:pPr>
      <w:r w:rsidRPr="0051475F">
        <w:t xml:space="preserve">10. </w:t>
      </w:r>
      <w:r w:rsidRPr="0051475F">
        <w:rPr>
          <w:rStyle w:val="sectiontext"/>
        </w:rPr>
        <w:t xml:space="preserve">The quantity____________________________ has to do with a ________________________________causing a _______________________________________. Work has nothing to do with the amount of </w:t>
      </w:r>
      <w:r w:rsidR="0051475F" w:rsidRPr="0051475F">
        <w:rPr>
          <w:rStyle w:val="sectiontext"/>
        </w:rPr>
        <w:t>___________________</w:t>
      </w:r>
      <w:r w:rsidRPr="0051475F">
        <w:rPr>
          <w:rStyle w:val="sectiontext"/>
        </w:rPr>
        <w:t>that this force acts to cause the displacement. S</w:t>
      </w:r>
      <w:r w:rsidR="0051475F" w:rsidRPr="0051475F">
        <w:rPr>
          <w:rStyle w:val="sectiontext"/>
        </w:rPr>
        <w:t xml:space="preserve">ometimes, the work is done </w:t>
      </w:r>
      <w:proofErr w:type="spellStart"/>
      <w:r w:rsidR="0051475F" w:rsidRPr="0051475F">
        <w:rPr>
          <w:rStyle w:val="sectiontext"/>
        </w:rPr>
        <w:t>very____________________________</w:t>
      </w:r>
      <w:r w:rsidRPr="0051475F">
        <w:rPr>
          <w:rStyle w:val="sectiontext"/>
        </w:rPr>
        <w:t>and</w:t>
      </w:r>
      <w:proofErr w:type="spellEnd"/>
      <w:r w:rsidRPr="0051475F">
        <w:rPr>
          <w:rStyle w:val="sectiontext"/>
        </w:rPr>
        <w:t xml:space="preserve"> other times the work is done rather </w:t>
      </w:r>
      <w:r w:rsidR="0051475F" w:rsidRPr="0051475F">
        <w:rPr>
          <w:rStyle w:val="sectiontext"/>
        </w:rPr>
        <w:t>_________________________________</w:t>
      </w:r>
      <w:r w:rsidRPr="0051475F">
        <w:rPr>
          <w:rStyle w:val="sectiontext"/>
        </w:rPr>
        <w:t xml:space="preserve">. </w:t>
      </w:r>
      <w:r w:rsidR="0051475F" w:rsidRPr="0051475F">
        <w:rPr>
          <w:rStyle w:val="sectiontext"/>
        </w:rPr>
        <w:br/>
      </w:r>
      <w:r w:rsidRPr="0051475F">
        <w:rPr>
          <w:rStyle w:val="sectiontext"/>
        </w:rPr>
        <w:lastRenderedPageBreak/>
        <w:t xml:space="preserve">The quantity that has to do with the </w:t>
      </w:r>
      <w:r w:rsidR="0051475F" w:rsidRPr="0051475F">
        <w:rPr>
          <w:rStyle w:val="sectiontext"/>
        </w:rPr>
        <w:t>___________________________________</w:t>
      </w:r>
      <w:r w:rsidRPr="0051475F">
        <w:rPr>
          <w:rStyle w:val="sectiontext"/>
        </w:rPr>
        <w:t xml:space="preserve"> at which a certain amount of </w:t>
      </w:r>
      <w:r w:rsidR="0051475F" w:rsidRPr="0051475F">
        <w:rPr>
          <w:rStyle w:val="sectiontext"/>
        </w:rPr>
        <w:t>_____________________________</w:t>
      </w:r>
      <w:r w:rsidRPr="0051475F">
        <w:rPr>
          <w:rStyle w:val="sectiontext"/>
        </w:rPr>
        <w:t xml:space="preserve"> is done is known as the </w:t>
      </w:r>
      <w:r w:rsidR="0051475F" w:rsidRPr="0051475F">
        <w:rPr>
          <w:rStyle w:val="sectiontext"/>
        </w:rPr>
        <w:t>_________________________________</w:t>
      </w:r>
      <w:r w:rsidRPr="0051475F">
        <w:rPr>
          <w:rStyle w:val="sectiontext"/>
        </w:rPr>
        <w:t xml:space="preserve">. </w:t>
      </w:r>
    </w:p>
    <w:p w:rsidR="007C6CAC" w:rsidRDefault="007C6CAC" w:rsidP="007C6CAC">
      <w:pPr>
        <w:pStyle w:val="NormalWeb"/>
        <w:rPr>
          <w:rFonts w:eastAsiaTheme="majorEastAsia"/>
        </w:rPr>
      </w:pPr>
      <w:r>
        <w:t xml:space="preserve">Power is </w:t>
      </w:r>
      <w:r w:rsidR="0051475F">
        <w:t>_________________________________________________________________________________</w:t>
      </w:r>
      <w:r>
        <w:t>. It is the work/time ratio. Mathematically, it is computed using the following equation.</w:t>
      </w:r>
    </w:p>
    <w:p w:rsidR="0051475F" w:rsidRDefault="0051475F" w:rsidP="0051475F">
      <w:pPr>
        <w:tabs>
          <w:tab w:val="center" w:pos="5400"/>
        </w:tabs>
      </w:pPr>
      <w:r>
        <w:rPr>
          <w:noProof/>
        </w:rPr>
        <mc:AlternateContent>
          <mc:Choice Requires="wps">
            <w:drawing>
              <wp:anchor distT="0" distB="0" distL="114300" distR="114300" simplePos="0" relativeHeight="251663360" behindDoc="0" locked="0" layoutInCell="1" allowOverlap="1" wp14:anchorId="34D8132D" wp14:editId="60646C3A">
                <wp:simplePos x="0" y="0"/>
                <wp:positionH relativeFrom="column">
                  <wp:posOffset>2169621</wp:posOffset>
                </wp:positionH>
                <wp:positionV relativeFrom="paragraph">
                  <wp:posOffset>28632</wp:posOffset>
                </wp:positionV>
                <wp:extent cx="1911927" cy="515389"/>
                <wp:effectExtent l="0" t="0" r="12700" b="18415"/>
                <wp:wrapNone/>
                <wp:docPr id="6" name="Rectangle 6"/>
                <wp:cNvGraphicFramePr/>
                <a:graphic xmlns:a="http://schemas.openxmlformats.org/drawingml/2006/main">
                  <a:graphicData uri="http://schemas.microsoft.com/office/word/2010/wordprocessingShape">
                    <wps:wsp>
                      <wps:cNvSpPr/>
                      <wps:spPr>
                        <a:xfrm>
                          <a:off x="0" y="0"/>
                          <a:ext cx="1911927" cy="51538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0AE2E" id="Rectangle 6" o:spid="_x0000_s1026" style="position:absolute;margin-left:170.85pt;margin-top:2.25pt;width:150.55pt;height:4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4VeAIAADgFAAAOAAAAZHJzL2Uyb0RvYy54bWysVMFu2zAMvQ/YPwi6r46zpm2COkXQosOA&#10;og3aDj0rshQbk0WNUuJkXz9Kdtys6y7DclAkkXwknx91ebVrDNsq9DXYgucnI86UlVDWdl3wb8+3&#10;ny4480HYUhiwquB75fnV/OOHy9bN1BgqMKVCRiDWz1pX8CoEN8syLyvVCH8CTlkyasBGBDriOitR&#10;tITemGw8Gp1lLWDpEKTynm5vOiOfJ3ytlQwPWnsVmCk41RbSimldxTWbX4rZGoWratmXIf6hikbU&#10;lpIOUDciCLbB+g+oppYIHnQ4kdBkoHUtVeqBuslHb7p5qoRTqRcix7uBJv//YOX9domsLgt+xpkV&#10;DX2iRyJN2LVR7CzS0zo/I68nt8T+5Gkbe91pbOI/dcF2idL9QKnaBSbpMp/m+XR8zpkk2ySffL6Y&#10;RtDsNdqhD18UNCxuCo6UPTEptnc+dK4Hl5jMwm1tTLyPhXWlpF3YGxUdjH1Umjqi5OMElLSkrg2y&#10;rSAVlN/z7roSpequJiP69WUN3qnIBBZRNSUdcHuAqNHfcbtye98YppIEh8DR3wrqAgfvlBFsGAKb&#10;2gK+F2xC3heuO/8DMR0dkZkVlHv6xgid+L2TtzVRfSd8WAoktdNc0ASHB1q0gbbg0O84qwB/vncf&#10;/UmEZOWspekpuP+xEag4M18tyXOan57GcUuH08n5mA54bFkdW+ymuQb6NDm9FU6mbfQP5rDVCM0L&#10;DfoiZiWTsJJyF1wGPByuQzfV9FRItVgkNxoxJ8KdfXIygkdWo5Sedy8CXa+3QEq9h8Okidkb2XW+&#10;MdLCYhNA10mTr7z2fNN4JsH0T0mc/+Nz8np98Oa/AAAA//8DAFBLAwQUAAYACAAAACEA9HV3PuAA&#10;AAAIAQAADwAAAGRycy9kb3ducmV2LnhtbEyPS0/DMBCE70j8B2uRuFEnJX0oZFNBK6AnpD4oVzde&#10;koh4HcVOG/j1NSc4jmY08022GEwjTtS52jJCPIpAEBdW11wi7HfPd3MQzivWqrFMCN/kYJFfX2Uq&#10;1fbMGzptfSlCCbtUIVTet6mUrqjIKDeyLXHwPm1nlA+yK6Xu1DmUm0aOo2gqjao5LFSqpWVFxde2&#10;NwirdRy/rl/eWtV/rH66p6U5bN4PiLc3w+MDCE+D/wvDL35AhzwwHW3P2okG4T6JZyGKkExABH+a&#10;jMOVI8J8MgOZZ/L/gfwCAAD//wMAUEsBAi0AFAAGAAgAAAAhALaDOJL+AAAA4QEAABMAAAAAAAAA&#10;AAAAAAAAAAAAAFtDb250ZW50X1R5cGVzXS54bWxQSwECLQAUAAYACAAAACEAOP0h/9YAAACUAQAA&#10;CwAAAAAAAAAAAAAAAAAvAQAAX3JlbHMvLnJlbHNQSwECLQAUAAYACAAAACEAvLSeFXgCAAA4BQAA&#10;DgAAAAAAAAAAAAAAAAAuAgAAZHJzL2Uyb0RvYy54bWxQSwECLQAUAAYACAAAACEA9HV3PuAAAAAI&#10;AQAADwAAAAAAAAAAAAAAAADSBAAAZHJzL2Rvd25yZXYueG1sUEsFBgAAAAAEAAQA8wAAAN8FAAAA&#10;AA==&#10;" filled="f" strokecolor="black [1600]" strokeweight="2pt"/>
            </w:pict>
          </mc:Fallback>
        </mc:AlternateContent>
      </w:r>
      <w:r w:rsidRPr="0051475F">
        <w:rPr>
          <w:rStyle w:val="Strong"/>
        </w:rPr>
        <w:t xml:space="preserve">Equation for Power: </w:t>
      </w:r>
      <w:r w:rsidR="007C6CAC">
        <w:br/>
      </w:r>
      <w:r w:rsidR="007C6CAC">
        <w:br/>
      </w:r>
    </w:p>
    <w:p w:rsidR="007C6CAC" w:rsidRDefault="0051475F" w:rsidP="0051475F">
      <w:pPr>
        <w:tabs>
          <w:tab w:val="center" w:pos="5400"/>
        </w:tabs>
      </w:pPr>
      <w:r>
        <w:t>P stands for _____________________________________</w:t>
      </w:r>
    </w:p>
    <w:p w:rsidR="0051475F" w:rsidRDefault="0051475F" w:rsidP="0051475F">
      <w:pPr>
        <w:tabs>
          <w:tab w:val="center" w:pos="5400"/>
        </w:tabs>
      </w:pPr>
      <w:r>
        <w:t>W stands for ____________________________________ and is measured in ________________________________.</w:t>
      </w:r>
    </w:p>
    <w:p w:rsidR="0051475F" w:rsidRDefault="0051475F" w:rsidP="0051475F">
      <w:pPr>
        <w:tabs>
          <w:tab w:val="center" w:pos="5400"/>
        </w:tabs>
      </w:pPr>
      <w:proofErr w:type="gramStart"/>
      <w:r>
        <w:t>t</w:t>
      </w:r>
      <w:proofErr w:type="gramEnd"/>
      <w:r>
        <w:t xml:space="preserve"> stands for _____________________________________ and is measured in ________________________________.</w:t>
      </w:r>
    </w:p>
    <w:p w:rsidR="007C6CAC" w:rsidRPr="0051475F" w:rsidRDefault="0051475F" w:rsidP="007C6CAC">
      <w:pPr>
        <w:pStyle w:val="NormalWeb"/>
        <w:rPr>
          <w:rFonts w:asciiTheme="minorHAnsi" w:hAnsiTheme="minorHAnsi"/>
          <w:b/>
        </w:rPr>
      </w:pPr>
      <w:r w:rsidRPr="0051475F">
        <w:rPr>
          <w:rFonts w:asciiTheme="minorHAnsi" w:hAnsiTheme="minorHAnsi"/>
          <w:b/>
        </w:rPr>
        <w:t>Units for Power:</w:t>
      </w:r>
    </w:p>
    <w:p w:rsidR="0051475F" w:rsidRDefault="007C6CAC" w:rsidP="007C6CAC">
      <w:pPr>
        <w:pStyle w:val="NormalWeb"/>
      </w:pPr>
      <w:r>
        <w:t xml:space="preserve">The standard metric unit of power is the </w:t>
      </w:r>
      <w:r w:rsidR="0051475F" w:rsidRPr="0051475F">
        <w:rPr>
          <w:rStyle w:val="Strong"/>
          <w:rFonts w:eastAsiaTheme="majorEastAsia"/>
        </w:rPr>
        <w:t>________________________________</w:t>
      </w:r>
      <w:r>
        <w:t xml:space="preserve">. As is implied by the equation for </w:t>
      </w:r>
      <w:r w:rsidR="0051475F">
        <w:rPr>
          <w:b/>
        </w:rPr>
        <w:t>po</w:t>
      </w:r>
      <w:r w:rsidRPr="0051475F">
        <w:rPr>
          <w:b/>
        </w:rPr>
        <w:t>wer</w:t>
      </w:r>
      <w:r>
        <w:t>, a unit of power is equivalent to a unit of work divided by a unit of time</w:t>
      </w:r>
    </w:p>
    <w:p w:rsidR="0051475F" w:rsidRDefault="0051475F" w:rsidP="007C6CAC">
      <w:pPr>
        <w:pStyle w:val="NormalWeb"/>
      </w:pPr>
      <w:r>
        <w:t xml:space="preserve">A </w:t>
      </w:r>
      <w:r w:rsidR="007C6CAC">
        <w:t xml:space="preserve">Watt is equivalent to a </w:t>
      </w:r>
      <w:r>
        <w:t>___________________________________________________________</w:t>
      </w:r>
      <w:r w:rsidR="007C6CAC">
        <w:t xml:space="preserve">. For </w:t>
      </w:r>
    </w:p>
    <w:p w:rsidR="0051475F" w:rsidRDefault="007C6CAC" w:rsidP="007C6CAC">
      <w:pPr>
        <w:pStyle w:val="NormalWeb"/>
      </w:pPr>
      <w:proofErr w:type="gramStart"/>
      <w:r>
        <w:t>historical</w:t>
      </w:r>
      <w:proofErr w:type="gramEnd"/>
      <w:r>
        <w:t xml:space="preserve"> reasons, the </w:t>
      </w:r>
      <w:r w:rsidR="0051475F">
        <w:rPr>
          <w:rStyle w:val="Emphasis"/>
          <w:rFonts w:eastAsiaTheme="majorEastAsia"/>
        </w:rPr>
        <w:t>________________________________________</w:t>
      </w:r>
      <w:r>
        <w:t xml:space="preserve"> is occasionally used to describe the </w:t>
      </w:r>
    </w:p>
    <w:p w:rsidR="0051475F" w:rsidRDefault="0051475F" w:rsidP="007C6CAC">
      <w:pPr>
        <w:pStyle w:val="NormalWeb"/>
      </w:pPr>
      <w:r>
        <w:t>________________________________</w:t>
      </w:r>
      <w:r w:rsidR="007C6CAC">
        <w:t xml:space="preserve"> delivered by a </w:t>
      </w:r>
      <w:r>
        <w:t>_____________________________________</w:t>
      </w:r>
      <w:r w:rsidR="007C6CAC">
        <w:t xml:space="preserve">. One </w:t>
      </w:r>
    </w:p>
    <w:p w:rsidR="007C6CAC" w:rsidRDefault="007C6CAC" w:rsidP="007C6CAC">
      <w:pPr>
        <w:pStyle w:val="NormalWeb"/>
      </w:pPr>
      <w:proofErr w:type="gramStart"/>
      <w:r>
        <w:t>horsepower</w:t>
      </w:r>
      <w:proofErr w:type="gramEnd"/>
      <w:r>
        <w:t xml:space="preserve"> is equivalent to approximately </w:t>
      </w:r>
      <w:r w:rsidR="0051475F">
        <w:t>_____________________________</w:t>
      </w:r>
      <w:r>
        <w:t xml:space="preserve"> Watts.</w:t>
      </w:r>
    </w:p>
    <w:p w:rsidR="007C6CAC" w:rsidRDefault="007C6CAC" w:rsidP="004D6EE0"/>
    <w:p w:rsidR="0058774D" w:rsidRPr="0058774D" w:rsidRDefault="0058774D" w:rsidP="0058774D">
      <w:pPr>
        <w:spacing w:before="100" w:beforeAutospacing="1" w:after="100" w:afterAutospacing="1" w:line="240" w:lineRule="auto"/>
        <w:rPr>
          <w:rFonts w:eastAsia="Times New Roman" w:cs="Times New Roman"/>
          <w:sz w:val="24"/>
          <w:szCs w:val="24"/>
        </w:rPr>
      </w:pPr>
    </w:p>
    <w:p w:rsidR="0058774D" w:rsidRPr="0058774D" w:rsidRDefault="0058774D" w:rsidP="0058774D">
      <w:pPr>
        <w:spacing w:before="100" w:beforeAutospacing="1" w:after="100" w:afterAutospacing="1" w:line="240" w:lineRule="auto"/>
        <w:rPr>
          <w:rFonts w:eastAsia="Times New Roman" w:cs="Times New Roman"/>
          <w:sz w:val="24"/>
          <w:szCs w:val="24"/>
        </w:rPr>
      </w:pPr>
    </w:p>
    <w:p w:rsidR="0058774D" w:rsidRDefault="0058774D"/>
    <w:sectPr w:rsidR="0058774D" w:rsidSect="005877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4D"/>
    <w:rsid w:val="000006DC"/>
    <w:rsid w:val="0000094C"/>
    <w:rsid w:val="0000400C"/>
    <w:rsid w:val="00004D7D"/>
    <w:rsid w:val="00011974"/>
    <w:rsid w:val="000154BF"/>
    <w:rsid w:val="000166C4"/>
    <w:rsid w:val="00016C55"/>
    <w:rsid w:val="00024C58"/>
    <w:rsid w:val="00025B8A"/>
    <w:rsid w:val="00027424"/>
    <w:rsid w:val="00027F6E"/>
    <w:rsid w:val="00032144"/>
    <w:rsid w:val="00033589"/>
    <w:rsid w:val="00034B22"/>
    <w:rsid w:val="00050FFB"/>
    <w:rsid w:val="00052985"/>
    <w:rsid w:val="00055B36"/>
    <w:rsid w:val="00060A76"/>
    <w:rsid w:val="00063581"/>
    <w:rsid w:val="00063918"/>
    <w:rsid w:val="00066808"/>
    <w:rsid w:val="0007013C"/>
    <w:rsid w:val="00073A9E"/>
    <w:rsid w:val="00074B67"/>
    <w:rsid w:val="00076577"/>
    <w:rsid w:val="00076607"/>
    <w:rsid w:val="000913F1"/>
    <w:rsid w:val="0009480D"/>
    <w:rsid w:val="0009684D"/>
    <w:rsid w:val="000A284F"/>
    <w:rsid w:val="000A55F5"/>
    <w:rsid w:val="000B0B2A"/>
    <w:rsid w:val="000B1C07"/>
    <w:rsid w:val="000B5975"/>
    <w:rsid w:val="000B6ED9"/>
    <w:rsid w:val="000B797E"/>
    <w:rsid w:val="000C0E82"/>
    <w:rsid w:val="000C1EE7"/>
    <w:rsid w:val="000C7158"/>
    <w:rsid w:val="000D1712"/>
    <w:rsid w:val="000E5867"/>
    <w:rsid w:val="000F00F4"/>
    <w:rsid w:val="000F0A27"/>
    <w:rsid w:val="000F15FC"/>
    <w:rsid w:val="000F44E7"/>
    <w:rsid w:val="000F7E63"/>
    <w:rsid w:val="00103103"/>
    <w:rsid w:val="00107668"/>
    <w:rsid w:val="0011147E"/>
    <w:rsid w:val="00111B30"/>
    <w:rsid w:val="00113E2C"/>
    <w:rsid w:val="0012177C"/>
    <w:rsid w:val="00123F07"/>
    <w:rsid w:val="001261A8"/>
    <w:rsid w:val="001267E7"/>
    <w:rsid w:val="00126C83"/>
    <w:rsid w:val="0013548C"/>
    <w:rsid w:val="00143644"/>
    <w:rsid w:val="001516CE"/>
    <w:rsid w:val="00152803"/>
    <w:rsid w:val="00154493"/>
    <w:rsid w:val="001575B4"/>
    <w:rsid w:val="00160350"/>
    <w:rsid w:val="00162786"/>
    <w:rsid w:val="00163576"/>
    <w:rsid w:val="00177B18"/>
    <w:rsid w:val="00182646"/>
    <w:rsid w:val="00183D51"/>
    <w:rsid w:val="00190C93"/>
    <w:rsid w:val="00193897"/>
    <w:rsid w:val="00196465"/>
    <w:rsid w:val="001966BF"/>
    <w:rsid w:val="001A1C56"/>
    <w:rsid w:val="001A1ED4"/>
    <w:rsid w:val="001A784E"/>
    <w:rsid w:val="001B1E8D"/>
    <w:rsid w:val="001B7B69"/>
    <w:rsid w:val="001C008F"/>
    <w:rsid w:val="001C0B61"/>
    <w:rsid w:val="001C522F"/>
    <w:rsid w:val="001C54C8"/>
    <w:rsid w:val="001C7DAB"/>
    <w:rsid w:val="001D7737"/>
    <w:rsid w:val="001E2A3B"/>
    <w:rsid w:val="001E6D60"/>
    <w:rsid w:val="001F060F"/>
    <w:rsid w:val="001F2690"/>
    <w:rsid w:val="001F4153"/>
    <w:rsid w:val="001F66DE"/>
    <w:rsid w:val="001F6C6A"/>
    <w:rsid w:val="00200261"/>
    <w:rsid w:val="0020456E"/>
    <w:rsid w:val="00205CAA"/>
    <w:rsid w:val="0020706E"/>
    <w:rsid w:val="002114CB"/>
    <w:rsid w:val="002120AC"/>
    <w:rsid w:val="00217E65"/>
    <w:rsid w:val="00223252"/>
    <w:rsid w:val="00227266"/>
    <w:rsid w:val="00231A02"/>
    <w:rsid w:val="00233818"/>
    <w:rsid w:val="00236CDB"/>
    <w:rsid w:val="00244BBB"/>
    <w:rsid w:val="00247FD1"/>
    <w:rsid w:val="00251E56"/>
    <w:rsid w:val="00252C9E"/>
    <w:rsid w:val="00253F0F"/>
    <w:rsid w:val="00260A6B"/>
    <w:rsid w:val="00262660"/>
    <w:rsid w:val="00263202"/>
    <w:rsid w:val="00264C8D"/>
    <w:rsid w:val="00265090"/>
    <w:rsid w:val="00265E61"/>
    <w:rsid w:val="00267EC4"/>
    <w:rsid w:val="00271A4A"/>
    <w:rsid w:val="0027426F"/>
    <w:rsid w:val="00276284"/>
    <w:rsid w:val="00281B72"/>
    <w:rsid w:val="002856D2"/>
    <w:rsid w:val="00287994"/>
    <w:rsid w:val="002911D2"/>
    <w:rsid w:val="002915E2"/>
    <w:rsid w:val="00293030"/>
    <w:rsid w:val="00294039"/>
    <w:rsid w:val="00296EA3"/>
    <w:rsid w:val="00297460"/>
    <w:rsid w:val="002974AD"/>
    <w:rsid w:val="002A0421"/>
    <w:rsid w:val="002A10EF"/>
    <w:rsid w:val="002A7CE7"/>
    <w:rsid w:val="002C19E5"/>
    <w:rsid w:val="002C26B6"/>
    <w:rsid w:val="002C576D"/>
    <w:rsid w:val="002D137C"/>
    <w:rsid w:val="002D1D04"/>
    <w:rsid w:val="002D550C"/>
    <w:rsid w:val="002D7022"/>
    <w:rsid w:val="002D7042"/>
    <w:rsid w:val="002E0790"/>
    <w:rsid w:val="002E0931"/>
    <w:rsid w:val="002E29F6"/>
    <w:rsid w:val="002E4838"/>
    <w:rsid w:val="002E6ECD"/>
    <w:rsid w:val="002F0678"/>
    <w:rsid w:val="002F49F1"/>
    <w:rsid w:val="002F7212"/>
    <w:rsid w:val="00304E80"/>
    <w:rsid w:val="00305D5B"/>
    <w:rsid w:val="00305E40"/>
    <w:rsid w:val="00307275"/>
    <w:rsid w:val="00317859"/>
    <w:rsid w:val="00322094"/>
    <w:rsid w:val="00322478"/>
    <w:rsid w:val="0032262D"/>
    <w:rsid w:val="003250D5"/>
    <w:rsid w:val="00330B06"/>
    <w:rsid w:val="00332080"/>
    <w:rsid w:val="00332AFC"/>
    <w:rsid w:val="00336354"/>
    <w:rsid w:val="00341DA2"/>
    <w:rsid w:val="00352FC4"/>
    <w:rsid w:val="00354B52"/>
    <w:rsid w:val="00355E54"/>
    <w:rsid w:val="0036660E"/>
    <w:rsid w:val="00367C08"/>
    <w:rsid w:val="00371201"/>
    <w:rsid w:val="00375249"/>
    <w:rsid w:val="00382AB6"/>
    <w:rsid w:val="00382EA7"/>
    <w:rsid w:val="00393D2E"/>
    <w:rsid w:val="00393DD3"/>
    <w:rsid w:val="003948ED"/>
    <w:rsid w:val="003971AB"/>
    <w:rsid w:val="00397DE7"/>
    <w:rsid w:val="003A0A37"/>
    <w:rsid w:val="003A0F58"/>
    <w:rsid w:val="003A23D0"/>
    <w:rsid w:val="003A3A82"/>
    <w:rsid w:val="003A5339"/>
    <w:rsid w:val="003B5185"/>
    <w:rsid w:val="003B5376"/>
    <w:rsid w:val="003B67F6"/>
    <w:rsid w:val="003C03DF"/>
    <w:rsid w:val="003C1A8E"/>
    <w:rsid w:val="003C1D32"/>
    <w:rsid w:val="003C2E9C"/>
    <w:rsid w:val="003D0849"/>
    <w:rsid w:val="003D08E1"/>
    <w:rsid w:val="003D2651"/>
    <w:rsid w:val="003D5B08"/>
    <w:rsid w:val="003E0DB3"/>
    <w:rsid w:val="003E12F8"/>
    <w:rsid w:val="003E2D54"/>
    <w:rsid w:val="003E3946"/>
    <w:rsid w:val="003E6C1F"/>
    <w:rsid w:val="003E78D0"/>
    <w:rsid w:val="003F3000"/>
    <w:rsid w:val="00410711"/>
    <w:rsid w:val="00411388"/>
    <w:rsid w:val="00414D6B"/>
    <w:rsid w:val="00420585"/>
    <w:rsid w:val="00420DB7"/>
    <w:rsid w:val="00425202"/>
    <w:rsid w:val="00427CA3"/>
    <w:rsid w:val="004312D3"/>
    <w:rsid w:val="004322D4"/>
    <w:rsid w:val="00432A1A"/>
    <w:rsid w:val="00434244"/>
    <w:rsid w:val="00435550"/>
    <w:rsid w:val="0044395D"/>
    <w:rsid w:val="0045037E"/>
    <w:rsid w:val="004525FA"/>
    <w:rsid w:val="00454260"/>
    <w:rsid w:val="0045563D"/>
    <w:rsid w:val="00457AC7"/>
    <w:rsid w:val="00462219"/>
    <w:rsid w:val="004658AC"/>
    <w:rsid w:val="00467B41"/>
    <w:rsid w:val="004705AE"/>
    <w:rsid w:val="00471B6E"/>
    <w:rsid w:val="00474FA5"/>
    <w:rsid w:val="0048191C"/>
    <w:rsid w:val="00483CA1"/>
    <w:rsid w:val="00484902"/>
    <w:rsid w:val="00487397"/>
    <w:rsid w:val="00491928"/>
    <w:rsid w:val="004A4CF9"/>
    <w:rsid w:val="004B1609"/>
    <w:rsid w:val="004B7D46"/>
    <w:rsid w:val="004B7D85"/>
    <w:rsid w:val="004D1629"/>
    <w:rsid w:val="004D604A"/>
    <w:rsid w:val="004D69AE"/>
    <w:rsid w:val="004D6EE0"/>
    <w:rsid w:val="004E2C7A"/>
    <w:rsid w:val="004F0A28"/>
    <w:rsid w:val="004F39A1"/>
    <w:rsid w:val="004F52FF"/>
    <w:rsid w:val="004F5420"/>
    <w:rsid w:val="004F5CB3"/>
    <w:rsid w:val="004F6A57"/>
    <w:rsid w:val="005022A2"/>
    <w:rsid w:val="00504C2B"/>
    <w:rsid w:val="00506F3D"/>
    <w:rsid w:val="00510C46"/>
    <w:rsid w:val="0051475F"/>
    <w:rsid w:val="00515816"/>
    <w:rsid w:val="0051698C"/>
    <w:rsid w:val="00530680"/>
    <w:rsid w:val="005370EA"/>
    <w:rsid w:val="00537293"/>
    <w:rsid w:val="00542CA5"/>
    <w:rsid w:val="00544894"/>
    <w:rsid w:val="00557751"/>
    <w:rsid w:val="0056088F"/>
    <w:rsid w:val="005614A5"/>
    <w:rsid w:val="00561E87"/>
    <w:rsid w:val="00562B2C"/>
    <w:rsid w:val="00565C30"/>
    <w:rsid w:val="00566EC3"/>
    <w:rsid w:val="00571784"/>
    <w:rsid w:val="005730C5"/>
    <w:rsid w:val="00585B19"/>
    <w:rsid w:val="00585E6A"/>
    <w:rsid w:val="005866A7"/>
    <w:rsid w:val="0058774D"/>
    <w:rsid w:val="00587D3E"/>
    <w:rsid w:val="00596265"/>
    <w:rsid w:val="005A3E29"/>
    <w:rsid w:val="005B2039"/>
    <w:rsid w:val="005B2FE6"/>
    <w:rsid w:val="005B3963"/>
    <w:rsid w:val="005B4E3A"/>
    <w:rsid w:val="005B703B"/>
    <w:rsid w:val="005C532B"/>
    <w:rsid w:val="005C60EA"/>
    <w:rsid w:val="005C79A9"/>
    <w:rsid w:val="005D114F"/>
    <w:rsid w:val="005D16DA"/>
    <w:rsid w:val="005E0C60"/>
    <w:rsid w:val="005E1BA0"/>
    <w:rsid w:val="005E390D"/>
    <w:rsid w:val="005E57B4"/>
    <w:rsid w:val="005E77C0"/>
    <w:rsid w:val="005F29EB"/>
    <w:rsid w:val="00601B95"/>
    <w:rsid w:val="00606DE8"/>
    <w:rsid w:val="006116BF"/>
    <w:rsid w:val="00612C80"/>
    <w:rsid w:val="006141A1"/>
    <w:rsid w:val="0062097E"/>
    <w:rsid w:val="00623A60"/>
    <w:rsid w:val="00624CE0"/>
    <w:rsid w:val="006270CF"/>
    <w:rsid w:val="0063309A"/>
    <w:rsid w:val="0063540B"/>
    <w:rsid w:val="00646588"/>
    <w:rsid w:val="00657BEF"/>
    <w:rsid w:val="00662F5D"/>
    <w:rsid w:val="006635AB"/>
    <w:rsid w:val="006709A4"/>
    <w:rsid w:val="0067221D"/>
    <w:rsid w:val="00680447"/>
    <w:rsid w:val="0068554E"/>
    <w:rsid w:val="00687350"/>
    <w:rsid w:val="0069094C"/>
    <w:rsid w:val="00692DFD"/>
    <w:rsid w:val="006A1136"/>
    <w:rsid w:val="006A2EB6"/>
    <w:rsid w:val="006B44A0"/>
    <w:rsid w:val="006B473B"/>
    <w:rsid w:val="006C227F"/>
    <w:rsid w:val="006D27EE"/>
    <w:rsid w:val="006D35E7"/>
    <w:rsid w:val="006D58A0"/>
    <w:rsid w:val="006D6782"/>
    <w:rsid w:val="006D7E26"/>
    <w:rsid w:val="006E109D"/>
    <w:rsid w:val="006E2425"/>
    <w:rsid w:val="006E506F"/>
    <w:rsid w:val="006F05F0"/>
    <w:rsid w:val="006F4552"/>
    <w:rsid w:val="006F4F7C"/>
    <w:rsid w:val="006F527D"/>
    <w:rsid w:val="006F5C60"/>
    <w:rsid w:val="00702386"/>
    <w:rsid w:val="007032CD"/>
    <w:rsid w:val="00703A1C"/>
    <w:rsid w:val="00712E53"/>
    <w:rsid w:val="00712F6C"/>
    <w:rsid w:val="007147A0"/>
    <w:rsid w:val="00722C5E"/>
    <w:rsid w:val="00723ECE"/>
    <w:rsid w:val="007245C4"/>
    <w:rsid w:val="00726190"/>
    <w:rsid w:val="007266FF"/>
    <w:rsid w:val="007273DD"/>
    <w:rsid w:val="0072773F"/>
    <w:rsid w:val="0073126D"/>
    <w:rsid w:val="00731744"/>
    <w:rsid w:val="0073333F"/>
    <w:rsid w:val="007419FD"/>
    <w:rsid w:val="00742ACA"/>
    <w:rsid w:val="00743C47"/>
    <w:rsid w:val="007468D6"/>
    <w:rsid w:val="00747044"/>
    <w:rsid w:val="00751B16"/>
    <w:rsid w:val="00760355"/>
    <w:rsid w:val="0076276F"/>
    <w:rsid w:val="00763EE8"/>
    <w:rsid w:val="00764F82"/>
    <w:rsid w:val="00765F29"/>
    <w:rsid w:val="007757FC"/>
    <w:rsid w:val="007773E8"/>
    <w:rsid w:val="00780589"/>
    <w:rsid w:val="0078164A"/>
    <w:rsid w:val="00784496"/>
    <w:rsid w:val="00784781"/>
    <w:rsid w:val="00784F93"/>
    <w:rsid w:val="007A0538"/>
    <w:rsid w:val="007A0729"/>
    <w:rsid w:val="007A44E9"/>
    <w:rsid w:val="007A5CC1"/>
    <w:rsid w:val="007A7E58"/>
    <w:rsid w:val="007B4A09"/>
    <w:rsid w:val="007C2141"/>
    <w:rsid w:val="007C6CAC"/>
    <w:rsid w:val="007D12B4"/>
    <w:rsid w:val="007D7F74"/>
    <w:rsid w:val="007E219F"/>
    <w:rsid w:val="00800EAB"/>
    <w:rsid w:val="0080230B"/>
    <w:rsid w:val="0080601F"/>
    <w:rsid w:val="00810844"/>
    <w:rsid w:val="00815196"/>
    <w:rsid w:val="008212A8"/>
    <w:rsid w:val="0082286D"/>
    <w:rsid w:val="00825ACA"/>
    <w:rsid w:val="008325F3"/>
    <w:rsid w:val="00833AC4"/>
    <w:rsid w:val="0083415E"/>
    <w:rsid w:val="00834A43"/>
    <w:rsid w:val="00840DF4"/>
    <w:rsid w:val="0084232E"/>
    <w:rsid w:val="00842741"/>
    <w:rsid w:val="008434CA"/>
    <w:rsid w:val="00847CE5"/>
    <w:rsid w:val="008507D8"/>
    <w:rsid w:val="008549AA"/>
    <w:rsid w:val="00857A28"/>
    <w:rsid w:val="00863E26"/>
    <w:rsid w:val="00864888"/>
    <w:rsid w:val="00864B08"/>
    <w:rsid w:val="00867992"/>
    <w:rsid w:val="00876B03"/>
    <w:rsid w:val="00891C8E"/>
    <w:rsid w:val="00893B52"/>
    <w:rsid w:val="00896315"/>
    <w:rsid w:val="008B02C2"/>
    <w:rsid w:val="008B2B0A"/>
    <w:rsid w:val="008B3F7D"/>
    <w:rsid w:val="008B6C90"/>
    <w:rsid w:val="008B6EE4"/>
    <w:rsid w:val="008C19B4"/>
    <w:rsid w:val="008C62E2"/>
    <w:rsid w:val="008D0C11"/>
    <w:rsid w:val="008D0E0B"/>
    <w:rsid w:val="008D1C5D"/>
    <w:rsid w:val="008D1E6B"/>
    <w:rsid w:val="008E41C3"/>
    <w:rsid w:val="009002B9"/>
    <w:rsid w:val="00902B69"/>
    <w:rsid w:val="009047AB"/>
    <w:rsid w:val="00913106"/>
    <w:rsid w:val="009164DC"/>
    <w:rsid w:val="0091759A"/>
    <w:rsid w:val="0092394C"/>
    <w:rsid w:val="00924794"/>
    <w:rsid w:val="009251CB"/>
    <w:rsid w:val="0093501A"/>
    <w:rsid w:val="00937B3B"/>
    <w:rsid w:val="00943081"/>
    <w:rsid w:val="00943764"/>
    <w:rsid w:val="00950F1D"/>
    <w:rsid w:val="0095118A"/>
    <w:rsid w:val="00952854"/>
    <w:rsid w:val="009539C7"/>
    <w:rsid w:val="00953ED2"/>
    <w:rsid w:val="00955D10"/>
    <w:rsid w:val="00957BE7"/>
    <w:rsid w:val="00960AFC"/>
    <w:rsid w:val="009614C4"/>
    <w:rsid w:val="00963A3F"/>
    <w:rsid w:val="00966694"/>
    <w:rsid w:val="00971C45"/>
    <w:rsid w:val="00976132"/>
    <w:rsid w:val="009814C3"/>
    <w:rsid w:val="00983D14"/>
    <w:rsid w:val="00985D91"/>
    <w:rsid w:val="00985E4E"/>
    <w:rsid w:val="00991AF9"/>
    <w:rsid w:val="0099309F"/>
    <w:rsid w:val="00995956"/>
    <w:rsid w:val="009963A5"/>
    <w:rsid w:val="009A0D7B"/>
    <w:rsid w:val="009B2D95"/>
    <w:rsid w:val="009B37E3"/>
    <w:rsid w:val="009C0175"/>
    <w:rsid w:val="009C0E44"/>
    <w:rsid w:val="009C29CF"/>
    <w:rsid w:val="009C3928"/>
    <w:rsid w:val="009D3B74"/>
    <w:rsid w:val="009D7C46"/>
    <w:rsid w:val="009E2A28"/>
    <w:rsid w:val="009E6804"/>
    <w:rsid w:val="009E7F17"/>
    <w:rsid w:val="009F1C5B"/>
    <w:rsid w:val="009F1D8F"/>
    <w:rsid w:val="009F4042"/>
    <w:rsid w:val="009F4C91"/>
    <w:rsid w:val="009F5A11"/>
    <w:rsid w:val="009F5CBC"/>
    <w:rsid w:val="00A10D4E"/>
    <w:rsid w:val="00A14A5B"/>
    <w:rsid w:val="00A15777"/>
    <w:rsid w:val="00A24D3E"/>
    <w:rsid w:val="00A3790B"/>
    <w:rsid w:val="00A46A79"/>
    <w:rsid w:val="00A47A8C"/>
    <w:rsid w:val="00A52F5F"/>
    <w:rsid w:val="00A66F86"/>
    <w:rsid w:val="00A766D1"/>
    <w:rsid w:val="00A83EA1"/>
    <w:rsid w:val="00A8542B"/>
    <w:rsid w:val="00AA1919"/>
    <w:rsid w:val="00AA1CD9"/>
    <w:rsid w:val="00AA252D"/>
    <w:rsid w:val="00AA6D2A"/>
    <w:rsid w:val="00AB4792"/>
    <w:rsid w:val="00AB5F82"/>
    <w:rsid w:val="00AC55CB"/>
    <w:rsid w:val="00AD5675"/>
    <w:rsid w:val="00AD59DE"/>
    <w:rsid w:val="00AF094B"/>
    <w:rsid w:val="00AF413B"/>
    <w:rsid w:val="00B163AE"/>
    <w:rsid w:val="00B203D3"/>
    <w:rsid w:val="00B23A6A"/>
    <w:rsid w:val="00B259F7"/>
    <w:rsid w:val="00B25EE5"/>
    <w:rsid w:val="00B2679E"/>
    <w:rsid w:val="00B33B49"/>
    <w:rsid w:val="00B35C76"/>
    <w:rsid w:val="00B37D0D"/>
    <w:rsid w:val="00B426D7"/>
    <w:rsid w:val="00B4396F"/>
    <w:rsid w:val="00B47AA3"/>
    <w:rsid w:val="00B5671E"/>
    <w:rsid w:val="00B61AC6"/>
    <w:rsid w:val="00B64395"/>
    <w:rsid w:val="00B65122"/>
    <w:rsid w:val="00B70E21"/>
    <w:rsid w:val="00B71816"/>
    <w:rsid w:val="00B73030"/>
    <w:rsid w:val="00B73C02"/>
    <w:rsid w:val="00B74615"/>
    <w:rsid w:val="00B74788"/>
    <w:rsid w:val="00B80870"/>
    <w:rsid w:val="00B814CD"/>
    <w:rsid w:val="00B870BE"/>
    <w:rsid w:val="00B87246"/>
    <w:rsid w:val="00B90604"/>
    <w:rsid w:val="00B9178B"/>
    <w:rsid w:val="00B93B33"/>
    <w:rsid w:val="00BA33EB"/>
    <w:rsid w:val="00BA3904"/>
    <w:rsid w:val="00BA6E34"/>
    <w:rsid w:val="00BB13C6"/>
    <w:rsid w:val="00BB2D29"/>
    <w:rsid w:val="00BB546F"/>
    <w:rsid w:val="00BB6F8E"/>
    <w:rsid w:val="00BB7188"/>
    <w:rsid w:val="00BB7E92"/>
    <w:rsid w:val="00BC1B33"/>
    <w:rsid w:val="00BC4554"/>
    <w:rsid w:val="00BC64B5"/>
    <w:rsid w:val="00BC7396"/>
    <w:rsid w:val="00BD044D"/>
    <w:rsid w:val="00BD1BDA"/>
    <w:rsid w:val="00BD51E4"/>
    <w:rsid w:val="00BD6A5E"/>
    <w:rsid w:val="00BE12F4"/>
    <w:rsid w:val="00BE1345"/>
    <w:rsid w:val="00BE40C1"/>
    <w:rsid w:val="00BF3D25"/>
    <w:rsid w:val="00BF6A9A"/>
    <w:rsid w:val="00C0030C"/>
    <w:rsid w:val="00C259FE"/>
    <w:rsid w:val="00C306DB"/>
    <w:rsid w:val="00C314C0"/>
    <w:rsid w:val="00C31832"/>
    <w:rsid w:val="00C33342"/>
    <w:rsid w:val="00C40142"/>
    <w:rsid w:val="00C415C3"/>
    <w:rsid w:val="00C4593B"/>
    <w:rsid w:val="00C50A07"/>
    <w:rsid w:val="00C50ECA"/>
    <w:rsid w:val="00C553F5"/>
    <w:rsid w:val="00C56DDB"/>
    <w:rsid w:val="00C629A0"/>
    <w:rsid w:val="00C70AF8"/>
    <w:rsid w:val="00C70D7A"/>
    <w:rsid w:val="00C735E8"/>
    <w:rsid w:val="00C80F2D"/>
    <w:rsid w:val="00C815E3"/>
    <w:rsid w:val="00C845D6"/>
    <w:rsid w:val="00C8494D"/>
    <w:rsid w:val="00C85759"/>
    <w:rsid w:val="00C87F6A"/>
    <w:rsid w:val="00C91117"/>
    <w:rsid w:val="00C91F3F"/>
    <w:rsid w:val="00C9383D"/>
    <w:rsid w:val="00C95AC9"/>
    <w:rsid w:val="00C96548"/>
    <w:rsid w:val="00C97EF4"/>
    <w:rsid w:val="00CA636D"/>
    <w:rsid w:val="00CA6DA4"/>
    <w:rsid w:val="00CA7881"/>
    <w:rsid w:val="00CB1197"/>
    <w:rsid w:val="00CB3589"/>
    <w:rsid w:val="00CC275C"/>
    <w:rsid w:val="00CC3E5B"/>
    <w:rsid w:val="00CC44FC"/>
    <w:rsid w:val="00CC5FD3"/>
    <w:rsid w:val="00CC78D3"/>
    <w:rsid w:val="00CE43FB"/>
    <w:rsid w:val="00CE5703"/>
    <w:rsid w:val="00CF11EF"/>
    <w:rsid w:val="00CF2047"/>
    <w:rsid w:val="00D01380"/>
    <w:rsid w:val="00D02A9F"/>
    <w:rsid w:val="00D04E93"/>
    <w:rsid w:val="00D06E32"/>
    <w:rsid w:val="00D10E7C"/>
    <w:rsid w:val="00D13C71"/>
    <w:rsid w:val="00D302B9"/>
    <w:rsid w:val="00D30421"/>
    <w:rsid w:val="00D30630"/>
    <w:rsid w:val="00D30662"/>
    <w:rsid w:val="00D33757"/>
    <w:rsid w:val="00D428F2"/>
    <w:rsid w:val="00D43DEE"/>
    <w:rsid w:val="00D477CF"/>
    <w:rsid w:val="00D62027"/>
    <w:rsid w:val="00D742EE"/>
    <w:rsid w:val="00D7625E"/>
    <w:rsid w:val="00D82EA4"/>
    <w:rsid w:val="00D86998"/>
    <w:rsid w:val="00D91C3E"/>
    <w:rsid w:val="00DA062C"/>
    <w:rsid w:val="00DA1ED3"/>
    <w:rsid w:val="00DB4AC6"/>
    <w:rsid w:val="00DB77BE"/>
    <w:rsid w:val="00DC1FBC"/>
    <w:rsid w:val="00DC529B"/>
    <w:rsid w:val="00DC58BA"/>
    <w:rsid w:val="00DC5C3E"/>
    <w:rsid w:val="00DD1633"/>
    <w:rsid w:val="00DD4177"/>
    <w:rsid w:val="00DD7D3E"/>
    <w:rsid w:val="00DE0235"/>
    <w:rsid w:val="00DE1520"/>
    <w:rsid w:val="00DF6CF2"/>
    <w:rsid w:val="00DF7BAD"/>
    <w:rsid w:val="00E00432"/>
    <w:rsid w:val="00E03B1D"/>
    <w:rsid w:val="00E043FB"/>
    <w:rsid w:val="00E16F58"/>
    <w:rsid w:val="00E17CD7"/>
    <w:rsid w:val="00E20B89"/>
    <w:rsid w:val="00E2201A"/>
    <w:rsid w:val="00E3025E"/>
    <w:rsid w:val="00E33A31"/>
    <w:rsid w:val="00E3409B"/>
    <w:rsid w:val="00E37EAD"/>
    <w:rsid w:val="00E40A88"/>
    <w:rsid w:val="00E45AB1"/>
    <w:rsid w:val="00E5006D"/>
    <w:rsid w:val="00E5264F"/>
    <w:rsid w:val="00E544CF"/>
    <w:rsid w:val="00E5606C"/>
    <w:rsid w:val="00E63810"/>
    <w:rsid w:val="00E64085"/>
    <w:rsid w:val="00E65D4F"/>
    <w:rsid w:val="00E7135B"/>
    <w:rsid w:val="00E71D07"/>
    <w:rsid w:val="00E72860"/>
    <w:rsid w:val="00E7460A"/>
    <w:rsid w:val="00E7479C"/>
    <w:rsid w:val="00E74A8A"/>
    <w:rsid w:val="00E7762B"/>
    <w:rsid w:val="00E77D36"/>
    <w:rsid w:val="00E869FA"/>
    <w:rsid w:val="00E87574"/>
    <w:rsid w:val="00E87B13"/>
    <w:rsid w:val="00E93816"/>
    <w:rsid w:val="00E93B7A"/>
    <w:rsid w:val="00E93F20"/>
    <w:rsid w:val="00E96490"/>
    <w:rsid w:val="00E96E30"/>
    <w:rsid w:val="00EA2DD2"/>
    <w:rsid w:val="00EA3130"/>
    <w:rsid w:val="00EA4EF1"/>
    <w:rsid w:val="00EC0419"/>
    <w:rsid w:val="00EC5108"/>
    <w:rsid w:val="00ED6A53"/>
    <w:rsid w:val="00EE0733"/>
    <w:rsid w:val="00EE14DD"/>
    <w:rsid w:val="00EE19E2"/>
    <w:rsid w:val="00EE2DA8"/>
    <w:rsid w:val="00EE3F99"/>
    <w:rsid w:val="00EE4549"/>
    <w:rsid w:val="00EF670B"/>
    <w:rsid w:val="00EF6E52"/>
    <w:rsid w:val="00F004E0"/>
    <w:rsid w:val="00F066EE"/>
    <w:rsid w:val="00F0741C"/>
    <w:rsid w:val="00F12E9C"/>
    <w:rsid w:val="00F138AD"/>
    <w:rsid w:val="00F13C6A"/>
    <w:rsid w:val="00F21734"/>
    <w:rsid w:val="00F22CD4"/>
    <w:rsid w:val="00F31686"/>
    <w:rsid w:val="00F327A9"/>
    <w:rsid w:val="00F41E31"/>
    <w:rsid w:val="00F43919"/>
    <w:rsid w:val="00F47125"/>
    <w:rsid w:val="00F5492D"/>
    <w:rsid w:val="00F564E2"/>
    <w:rsid w:val="00F56BAA"/>
    <w:rsid w:val="00F60D90"/>
    <w:rsid w:val="00F631B8"/>
    <w:rsid w:val="00F66B68"/>
    <w:rsid w:val="00F823A5"/>
    <w:rsid w:val="00F86D71"/>
    <w:rsid w:val="00F87A5B"/>
    <w:rsid w:val="00F91ED1"/>
    <w:rsid w:val="00F952CB"/>
    <w:rsid w:val="00FA2317"/>
    <w:rsid w:val="00FA6A82"/>
    <w:rsid w:val="00FA730C"/>
    <w:rsid w:val="00FB08B2"/>
    <w:rsid w:val="00FB490B"/>
    <w:rsid w:val="00FC0F39"/>
    <w:rsid w:val="00FC3F76"/>
    <w:rsid w:val="00FD46D9"/>
    <w:rsid w:val="00FD516B"/>
    <w:rsid w:val="00FD6743"/>
    <w:rsid w:val="00FE67A6"/>
    <w:rsid w:val="00FE67F1"/>
    <w:rsid w:val="00FE6F1B"/>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B2154-1222-4449-84FE-2FBF930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BE"/>
  </w:style>
  <w:style w:type="paragraph" w:styleId="Heading1">
    <w:name w:val="heading 1"/>
    <w:basedOn w:val="Normal"/>
    <w:next w:val="Normal"/>
    <w:link w:val="Heading1Char"/>
    <w:uiPriority w:val="9"/>
    <w:qFormat/>
    <w:rsid w:val="00B870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870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870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0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0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70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70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0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0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870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870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0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0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70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7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0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0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0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70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0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70BE"/>
    <w:rPr>
      <w:rFonts w:asciiTheme="majorHAnsi" w:eastAsiaTheme="majorEastAsia" w:hAnsiTheme="majorHAnsi" w:cstheme="majorBidi"/>
      <w:i/>
      <w:iCs/>
      <w:spacing w:val="13"/>
      <w:sz w:val="24"/>
      <w:szCs w:val="24"/>
    </w:rPr>
  </w:style>
  <w:style w:type="character" w:styleId="Strong">
    <w:name w:val="Strong"/>
    <w:uiPriority w:val="22"/>
    <w:qFormat/>
    <w:rsid w:val="00B870BE"/>
    <w:rPr>
      <w:b/>
      <w:bCs/>
    </w:rPr>
  </w:style>
  <w:style w:type="character" w:styleId="Emphasis">
    <w:name w:val="Emphasis"/>
    <w:uiPriority w:val="20"/>
    <w:qFormat/>
    <w:rsid w:val="00B870BE"/>
    <w:rPr>
      <w:b/>
      <w:bCs/>
      <w:i/>
      <w:iCs/>
      <w:spacing w:val="10"/>
      <w:bdr w:val="none" w:sz="0" w:space="0" w:color="auto"/>
      <w:shd w:val="clear" w:color="auto" w:fill="auto"/>
    </w:rPr>
  </w:style>
  <w:style w:type="paragraph" w:styleId="NoSpacing">
    <w:name w:val="No Spacing"/>
    <w:basedOn w:val="Normal"/>
    <w:uiPriority w:val="1"/>
    <w:qFormat/>
    <w:rsid w:val="00B870BE"/>
    <w:pPr>
      <w:spacing w:after="0" w:line="240" w:lineRule="auto"/>
    </w:pPr>
  </w:style>
  <w:style w:type="paragraph" w:styleId="ListParagraph">
    <w:name w:val="List Paragraph"/>
    <w:basedOn w:val="Normal"/>
    <w:uiPriority w:val="34"/>
    <w:qFormat/>
    <w:rsid w:val="00B870BE"/>
    <w:pPr>
      <w:ind w:left="720"/>
      <w:contextualSpacing/>
    </w:pPr>
  </w:style>
  <w:style w:type="paragraph" w:styleId="Quote">
    <w:name w:val="Quote"/>
    <w:basedOn w:val="Normal"/>
    <w:next w:val="Normal"/>
    <w:link w:val="QuoteChar"/>
    <w:uiPriority w:val="29"/>
    <w:qFormat/>
    <w:rsid w:val="00B870BE"/>
    <w:pPr>
      <w:spacing w:before="200" w:after="0"/>
      <w:ind w:left="360" w:right="360"/>
    </w:pPr>
    <w:rPr>
      <w:i/>
      <w:iCs/>
    </w:rPr>
  </w:style>
  <w:style w:type="character" w:customStyle="1" w:styleId="QuoteChar">
    <w:name w:val="Quote Char"/>
    <w:basedOn w:val="DefaultParagraphFont"/>
    <w:link w:val="Quote"/>
    <w:uiPriority w:val="29"/>
    <w:rsid w:val="00B870BE"/>
    <w:rPr>
      <w:i/>
      <w:iCs/>
    </w:rPr>
  </w:style>
  <w:style w:type="paragraph" w:styleId="IntenseQuote">
    <w:name w:val="Intense Quote"/>
    <w:basedOn w:val="Normal"/>
    <w:next w:val="Normal"/>
    <w:link w:val="IntenseQuoteChar"/>
    <w:uiPriority w:val="30"/>
    <w:qFormat/>
    <w:rsid w:val="00B870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70BE"/>
    <w:rPr>
      <w:b/>
      <w:bCs/>
      <w:i/>
      <w:iCs/>
    </w:rPr>
  </w:style>
  <w:style w:type="character" w:styleId="SubtleEmphasis">
    <w:name w:val="Subtle Emphasis"/>
    <w:uiPriority w:val="19"/>
    <w:qFormat/>
    <w:rsid w:val="00B870BE"/>
    <w:rPr>
      <w:i/>
      <w:iCs/>
    </w:rPr>
  </w:style>
  <w:style w:type="character" w:styleId="IntenseEmphasis">
    <w:name w:val="Intense Emphasis"/>
    <w:uiPriority w:val="21"/>
    <w:qFormat/>
    <w:rsid w:val="00B870BE"/>
    <w:rPr>
      <w:b/>
      <w:bCs/>
    </w:rPr>
  </w:style>
  <w:style w:type="character" w:styleId="SubtleReference">
    <w:name w:val="Subtle Reference"/>
    <w:uiPriority w:val="31"/>
    <w:qFormat/>
    <w:rsid w:val="00B870BE"/>
    <w:rPr>
      <w:smallCaps/>
    </w:rPr>
  </w:style>
  <w:style w:type="character" w:styleId="IntenseReference">
    <w:name w:val="Intense Reference"/>
    <w:uiPriority w:val="32"/>
    <w:qFormat/>
    <w:rsid w:val="00B870BE"/>
    <w:rPr>
      <w:smallCaps/>
      <w:spacing w:val="5"/>
      <w:u w:val="single"/>
    </w:rPr>
  </w:style>
  <w:style w:type="character" w:styleId="BookTitle">
    <w:name w:val="Book Title"/>
    <w:uiPriority w:val="33"/>
    <w:qFormat/>
    <w:rsid w:val="00B870BE"/>
    <w:rPr>
      <w:i/>
      <w:iCs/>
      <w:smallCaps/>
      <w:spacing w:val="5"/>
    </w:rPr>
  </w:style>
  <w:style w:type="paragraph" w:styleId="TOCHeading">
    <w:name w:val="TOC Heading"/>
    <w:basedOn w:val="Heading1"/>
    <w:next w:val="Normal"/>
    <w:uiPriority w:val="39"/>
    <w:semiHidden/>
    <w:unhideWhenUsed/>
    <w:qFormat/>
    <w:rsid w:val="00B870BE"/>
    <w:pPr>
      <w:outlineLvl w:val="9"/>
    </w:pPr>
    <w:rPr>
      <w:lang w:bidi="en-US"/>
    </w:rPr>
  </w:style>
  <w:style w:type="character" w:styleId="Hyperlink">
    <w:name w:val="Hyperlink"/>
    <w:basedOn w:val="DefaultParagraphFont"/>
    <w:uiPriority w:val="99"/>
    <w:unhideWhenUsed/>
    <w:rsid w:val="0058774D"/>
    <w:rPr>
      <w:color w:val="0000FF" w:themeColor="hyperlink"/>
      <w:u w:val="single"/>
    </w:rPr>
  </w:style>
  <w:style w:type="character" w:customStyle="1" w:styleId="sectiontext">
    <w:name w:val="sectiontext"/>
    <w:basedOn w:val="DefaultParagraphFont"/>
    <w:rsid w:val="0058774D"/>
  </w:style>
  <w:style w:type="paragraph" w:styleId="NormalWeb">
    <w:name w:val="Normal (Web)"/>
    <w:basedOn w:val="Normal"/>
    <w:uiPriority w:val="99"/>
    <w:semiHidden/>
    <w:unhideWhenUsed/>
    <w:rsid w:val="005877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8130">
      <w:bodyDiv w:val="1"/>
      <w:marLeft w:val="0"/>
      <w:marRight w:val="0"/>
      <w:marTop w:val="0"/>
      <w:marBottom w:val="0"/>
      <w:divBdr>
        <w:top w:val="none" w:sz="0" w:space="0" w:color="auto"/>
        <w:left w:val="none" w:sz="0" w:space="0" w:color="auto"/>
        <w:bottom w:val="none" w:sz="0" w:space="0" w:color="auto"/>
        <w:right w:val="none" w:sz="0" w:space="0" w:color="auto"/>
      </w:divBdr>
    </w:div>
    <w:div w:id="258368661">
      <w:bodyDiv w:val="1"/>
      <w:marLeft w:val="0"/>
      <w:marRight w:val="0"/>
      <w:marTop w:val="0"/>
      <w:marBottom w:val="0"/>
      <w:divBdr>
        <w:top w:val="none" w:sz="0" w:space="0" w:color="auto"/>
        <w:left w:val="none" w:sz="0" w:space="0" w:color="auto"/>
        <w:bottom w:val="none" w:sz="0" w:space="0" w:color="auto"/>
        <w:right w:val="none" w:sz="0" w:space="0" w:color="auto"/>
      </w:divBdr>
    </w:div>
    <w:div w:id="9196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classroom.com/Class/1DKin/U1L1d.cf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ysicsclassroom.com/Class/1DKin/U1L1b.cfm" TargetMode="External"/><Relationship Id="rId12" Type="http://schemas.openxmlformats.org/officeDocument/2006/relationships/hyperlink" Target="http://www.physicsclassroom.com/class/ener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ysicsclassroom.com/class/energy" TargetMode="External"/><Relationship Id="rId11" Type="http://schemas.openxmlformats.org/officeDocument/2006/relationships/hyperlink" Target="http://www.physicsclassroom.com/Class/momentum/u4l1a.cfm" TargetMode="External"/><Relationship Id="rId5" Type="http://schemas.openxmlformats.org/officeDocument/2006/relationships/hyperlink" Target="http://www.physicsclassroom.com/class/energy" TargetMode="External"/><Relationship Id="rId10" Type="http://schemas.openxmlformats.org/officeDocument/2006/relationships/hyperlink" Target="http://www.physicsclassroom.com/Class/newtlaws/u2l2a.cfm" TargetMode="External"/><Relationship Id="rId4" Type="http://schemas.openxmlformats.org/officeDocument/2006/relationships/hyperlink" Target="http://www.physicsclassroom.com/class/energy" TargetMode="External"/><Relationship Id="rId9" Type="http://schemas.openxmlformats.org/officeDocument/2006/relationships/hyperlink" Target="http://www.physicsclassroom.com/Class/1DKin/U1L1e.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Boze</dc:creator>
  <cp:lastModifiedBy>Jamie Mikula</cp:lastModifiedBy>
  <cp:revision>2</cp:revision>
  <dcterms:created xsi:type="dcterms:W3CDTF">2017-10-23T14:09:00Z</dcterms:created>
  <dcterms:modified xsi:type="dcterms:W3CDTF">2017-10-23T14:09:00Z</dcterms:modified>
</cp:coreProperties>
</file>